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80" w:rsidRPr="002E0842" w:rsidRDefault="004831D2" w:rsidP="00B2109E">
      <w:pPr>
        <w:pStyle w:val="Brdtekst"/>
        <w:spacing w:before="3960"/>
      </w:pPr>
      <w:bookmarkStart w:id="0" w:name="_GoBack"/>
      <w:bookmarkEnd w:id="0"/>
      <w:r w:rsidRPr="002E0842">
        <w:rPr>
          <w:noProof/>
        </w:rPr>
        <w:drawing>
          <wp:anchor distT="0" distB="0" distL="114300" distR="114300" simplePos="0" relativeHeight="251663360" behindDoc="0" locked="0" layoutInCell="1" allowOverlap="1" wp14:anchorId="4B9EC0CE" wp14:editId="245770CF">
            <wp:simplePos x="0" y="0"/>
            <wp:positionH relativeFrom="page">
              <wp:posOffset>5598795</wp:posOffset>
            </wp:positionH>
            <wp:positionV relativeFrom="page">
              <wp:posOffset>561975</wp:posOffset>
            </wp:positionV>
            <wp:extent cx="1634400" cy="997200"/>
            <wp:effectExtent l="0" t="0" r="444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M_STIL_black_RGB.emf"/>
                    <pic:cNvPicPr/>
                  </pic:nvPicPr>
                  <pic:blipFill>
                    <a:blip r:embed="rId12">
                      <a:extLst>
                        <a:ext uri="{28A0092B-C50C-407E-A947-70E740481C1C}">
                          <a14:useLocalDpi xmlns:a14="http://schemas.microsoft.com/office/drawing/2010/main" val="0"/>
                        </a:ext>
                      </a:extLst>
                    </a:blip>
                    <a:stretch>
                      <a:fillRect/>
                    </a:stretch>
                  </pic:blipFill>
                  <pic:spPr>
                    <a:xfrm>
                      <a:off x="0" y="0"/>
                      <a:ext cx="1634400" cy="997200"/>
                    </a:xfrm>
                    <a:prstGeom prst="rect">
                      <a:avLst/>
                    </a:prstGeom>
                  </pic:spPr>
                </pic:pic>
              </a:graphicData>
            </a:graphic>
            <wp14:sizeRelH relativeFrom="margin">
              <wp14:pctWidth>0</wp14:pctWidth>
            </wp14:sizeRelH>
            <wp14:sizeRelV relativeFrom="margin">
              <wp14:pctHeight>0</wp14:pctHeight>
            </wp14:sizeRelV>
          </wp:anchor>
        </w:drawing>
      </w:r>
    </w:p>
    <w:p w:rsidR="00C453F6" w:rsidRPr="002E0842" w:rsidRDefault="00341180" w:rsidP="00341180">
      <w:pPr>
        <w:pStyle w:val="Brdtekst"/>
        <w:spacing w:after="360"/>
      </w:pPr>
      <w:r w:rsidRPr="002E0842">
        <w:rPr>
          <w:noProof/>
        </w:rPr>
        <mc:AlternateContent>
          <mc:Choice Requires="wps">
            <w:drawing>
              <wp:anchor distT="0" distB="0" distL="114300" distR="114300" simplePos="0" relativeHeight="251661312" behindDoc="0" locked="0" layoutInCell="1" allowOverlap="1" wp14:anchorId="498F8419" wp14:editId="21CB9730">
                <wp:simplePos x="0" y="0"/>
                <wp:positionH relativeFrom="page">
                  <wp:posOffset>720090</wp:posOffset>
                </wp:positionH>
                <wp:positionV relativeFrom="page">
                  <wp:posOffset>3744595</wp:posOffset>
                </wp:positionV>
                <wp:extent cx="6300000" cy="0"/>
                <wp:effectExtent l="0" t="19050" r="24765" b="38100"/>
                <wp:wrapNone/>
                <wp:docPr id="15" name="Lige forbindelse 15"/>
                <wp:cNvGraphicFramePr/>
                <a:graphic xmlns:a="http://schemas.openxmlformats.org/drawingml/2006/main">
                  <a:graphicData uri="http://schemas.microsoft.com/office/word/2010/wordprocessingShape">
                    <wps:wsp>
                      <wps:cNvCnPr/>
                      <wps:spPr>
                        <a:xfrm>
                          <a:off x="0" y="0"/>
                          <a:ext cx="6300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6A9EBE" id="Lige forbindelse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294.85pt" to="552.75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mF1AEAAA0EAAAOAAAAZHJzL2Uyb0RvYy54bWysU01v3CAQvVfqf0Dcu/amShRZ680hUXqJ&#10;2lU/fgCLhzUSDAjo2vvvO2CvN0mrSo3qA2Zg3mPeY9jcjdawI4SoHbZ8vao5A5Su03ho+Y/vjx9u&#10;OYtJYCeMQ2j5CSK/275/txl8A1eud6aDwIgEYzP4lvcp+aaqouzBirhyHpA2lQtWJArDoeqCGIjd&#10;muqqrm+qwYXOBychRlp9mDb5tvArBTJ9USpCYqblVFsqYyjjPo/VdiOaQxC+13IuQ7yhCis00qEL&#10;1YNIgv0M+jcqq2Vw0am0ks5WTiktoWggNev6lZpvvfBQtJA50S82xf9HKz8fd4Hpju7umjMUlu7o&#10;SR+AkeV7jR2YCIy2yKfBx4bS73EX5ij6XciiRxVs/pMcNhZvT4u3MCYmafHmY50/zuR5r7oAfYjp&#10;EzjL8qTlRmOWLRpxfIqJDqPUc0peNsiGll/Xt8SX4+iM7h61MSXIrQP3JrCjoEtP4zoXTwzPsigy&#10;SItZ0iSizNLJwMT/FRSZQmWvpwNecgopAdOZ1yBlZ5iiChbgXNnfgHN+hkJp1X8BL4hyssO0gK1G&#10;F/5U9sUKNeWfHZh0Zwv2rjuV6y3WUM8V5+b3kZv6eVzgl1e8/QUAAP//AwBQSwMEFAAGAAgAAAAh&#10;AFxWL/TfAAAADAEAAA8AAABkcnMvZG93bnJldi54bWxMj9FOwzAMRd+R+IfISLyxpIyOUppOExKI&#10;BzRExwd4jddWNE5psq3w9WQSEjxe++j6uFhOthcHGn3nWEMyUyCIa2c6bjS8bx6vMhA+IBvsHZOG&#10;L/KwLM/PCsyNO/IbHarQiFjCPkcNbQhDLqWvW7LoZ24gjrudGy2GGMdGmhGPsdz28lqphbTYcbzQ&#10;4kAPLdUf1d5q2K0XL8+WXuffGVLztBm7z5WqtL68mFb3IAJN4Q+Gk35UhzI6bd2ejRd9zMn8JqIa&#10;0uzuFsSJSFSagtj+jmRZyP9PlD8AAAD//wMAUEsBAi0AFAAGAAgAAAAhALaDOJL+AAAA4QEAABMA&#10;AAAAAAAAAAAAAAAAAAAAAFtDb250ZW50X1R5cGVzXS54bWxQSwECLQAUAAYACAAAACEAOP0h/9YA&#10;AACUAQAACwAAAAAAAAAAAAAAAAAvAQAAX3JlbHMvLnJlbHNQSwECLQAUAAYACAAAACEAz7bJhdQB&#10;AAANBAAADgAAAAAAAAAAAAAAAAAuAgAAZHJzL2Uyb0RvYy54bWxQSwECLQAUAAYACAAAACEAXFYv&#10;9N8AAAAMAQAADwAAAAAAAAAAAAAAAAAuBAAAZHJzL2Rvd25yZXYueG1sUEsFBgAAAAAEAAQA8wAA&#10;ADoFAAAAAA==&#10;" strokecolor="black [3213]" strokeweight="4pt">
                <w10:wrap anchorx="page" anchory="page"/>
              </v:line>
            </w:pict>
          </mc:Fallback>
        </mc:AlternateContent>
      </w:r>
    </w:p>
    <w:p w:rsidR="00B2109E" w:rsidRPr="002E0842" w:rsidRDefault="00547D51" w:rsidP="00B2109E">
      <w:pPr>
        <w:pStyle w:val="Titel"/>
      </w:pPr>
      <w:r>
        <w:t>Produktionsskolebaseret erhverv</w:t>
      </w:r>
      <w:r>
        <w:t>s</w:t>
      </w:r>
      <w:r>
        <w:t>uddannelse</w:t>
      </w:r>
    </w:p>
    <w:p w:rsidR="00C55BE3" w:rsidRPr="002E0842" w:rsidRDefault="00860BE6" w:rsidP="00B2109E">
      <w:pPr>
        <w:pStyle w:val="Brdtekst"/>
        <w:spacing w:after="240"/>
      </w:pPr>
      <w:r w:rsidRPr="002E0842">
        <w:rPr>
          <w:noProof/>
        </w:rPr>
        <mc:AlternateContent>
          <mc:Choice Requires="wps">
            <w:drawing>
              <wp:anchor distT="0" distB="0" distL="114300" distR="114300" simplePos="0" relativeHeight="251659264" behindDoc="0" locked="0" layoutInCell="1" allowOverlap="1" wp14:anchorId="1A73D9B1" wp14:editId="69731930">
                <wp:simplePos x="0" y="0"/>
                <wp:positionH relativeFrom="column">
                  <wp:posOffset>2540</wp:posOffset>
                </wp:positionH>
                <wp:positionV relativeFrom="paragraph">
                  <wp:posOffset>107950</wp:posOffset>
                </wp:positionV>
                <wp:extent cx="4140200" cy="0"/>
                <wp:effectExtent l="0" t="0" r="12700"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straightConnector1">
                          <a:avLst/>
                        </a:prstGeom>
                        <a:noFill/>
                        <a:ln w="6350">
                          <a:solidFill>
                            <a:schemeClr val="tx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643091" id="_x0000_t32" coordsize="21600,21600" o:spt="32" o:oned="t" path="m,l21600,21600e" filled="f">
                <v:path arrowok="t" fillok="f" o:connecttype="none"/>
                <o:lock v:ext="edit" shapetype="t"/>
              </v:shapetype>
              <v:shape id="AutoShape 2" o:spid="_x0000_s1026" type="#_x0000_t32" style="position:absolute;margin-left:.2pt;margin-top:8.5pt;width:3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8EMwIAAHcEAAAOAAAAZHJzL2Uyb0RvYy54bWysVE1v2zAMvQ/YfxB0T2ynbtYadYrCTnbp&#10;1gLtfoAqybEwWRQkJU4w7L+PUj7Wbpdi2EWWRPKRj3zyze1u0GQrnVdgalpMc0qk4SCUWdf02/Nq&#10;ckWJD8wIpsHImu6lp7eLjx9uRlvJGfSghXQEQYyvRlvTPgRbZZnnvRyYn4KVBo0duIEFPLp1Jhwb&#10;EX3Q2SzP59kITlgHXHqPt+3BSBcJv+skDw9d52UguqZYW0irS+tLXLPFDavWjtle8WMZ7B+qGJgy&#10;mPQM1bLAyMapv6AGxR146MKUw5BB1ykuEwdkU+R/sHnqmZWJCzbH23Ob/P+D5V+3j44ogbMrKTFs&#10;wBndbQKk1GQW+zNaX6FbYx5dZMh35sneA//uiYGmZ2Ytk/Pz3mJsESOyNyHx4C1meRm/gEAfhvip&#10;WbvODRES20B2aSb780zkLhCOl2VR5jhoSvjJlrHqFGidD58lDCRuauqDY2rdhwaMwcmDK1Iatr33&#10;IZbFqlNAzGpgpbROAtCGjDWdX1zmKcCDViIao1uSomy0I1uGIgq7A0U0vPZysDEiYfWSiaURJKR+&#10;GFQ9jeCDFJRoiY8k7pJnYEq/xxPr1iaWgj1BJsfdQV4/rvPr5dXyqpyUs/lyUuZtO7lbNeVkvio+&#10;XbYXbdO0xc/IqiirXgkhTSR2knpRvk9Kx0d3EOlZ7OcOZm/RU6ux2NM3FZ1EEXVwUNQLiP2ji1OJ&#10;+kB1J+fjS4zP5/U5ef3+Xyx+AQAA//8DAFBLAwQUAAYACAAAACEAyYIJmNYAAAAGAQAADwAAAGRy&#10;cy9kb3ducmV2LnhtbEyPwU7DMBBE70j8g7VI3KjTqrQoxKkqpH4AKdw38TZJG6+j2G3M37OIAxx3&#10;ZjT7ptglN6gbTaH3bGC5yEARN9723Br4OB6eXkCFiGxx8EwGvijArry/KzC3fuZ3ulWxVVLCIUcD&#10;XYxjrnVoOnIYFn4kFu/kJ4dRzqnVdsJZyt2gV1m20Q57lg8djvTWUXOprs7A4XSu09rb1jPW1Wdz&#10;nC+Y9sY8PqT9K6hIKf6F4Qdf0KEUptpf2QY1GFhLTtStDBJ387wSof4VdFno//jlNwAAAP//AwBQ&#10;SwECLQAUAAYACAAAACEAtoM4kv4AAADhAQAAEwAAAAAAAAAAAAAAAAAAAAAAW0NvbnRlbnRfVHlw&#10;ZXNdLnhtbFBLAQItABQABgAIAAAAIQA4/SH/1gAAAJQBAAALAAAAAAAAAAAAAAAAAC8BAABfcmVs&#10;cy8ucmVsc1BLAQItABQABgAIAAAAIQDZer8EMwIAAHcEAAAOAAAAAAAAAAAAAAAAAC4CAABkcnMv&#10;ZTJvRG9jLnhtbFBLAQItABQABgAIAAAAIQDJggmY1gAAAAYBAAAPAAAAAAAAAAAAAAAAAI0EAABk&#10;cnMvZG93bnJldi54bWxQSwUGAAAAAAQABADzAAAAkAUAAAAA&#10;" strokecolor="black [3213]" strokeweight=".5pt"/>
            </w:pict>
          </mc:Fallback>
        </mc:AlternateContent>
      </w:r>
    </w:p>
    <w:p w:rsidR="00C453F6" w:rsidRDefault="00910591" w:rsidP="00C453F6">
      <w:pPr>
        <w:pStyle w:val="Undertitel"/>
      </w:pPr>
      <w:r w:rsidRPr="002E0842">
        <w:t xml:space="preserve">Dokumentet </w:t>
      </w:r>
      <w:r w:rsidR="00547D51">
        <w:t>vedrører r</w:t>
      </w:r>
      <w:r w:rsidR="00547D51" w:rsidRPr="00547D51">
        <w:t>egistrering af produktionsskolebaseret eud i EASY-P, EASY-A og Elevplan</w:t>
      </w:r>
    </w:p>
    <w:p w:rsidR="002F280A" w:rsidRDefault="002F280A" w:rsidP="002F280A">
      <w:pPr>
        <w:pStyle w:val="Brdtekst"/>
      </w:pPr>
    </w:p>
    <w:p w:rsidR="002F280A" w:rsidRDefault="002F280A" w:rsidP="002F280A">
      <w:pPr>
        <w:pStyle w:val="Brdtekst"/>
      </w:pPr>
      <w:r>
        <w:t xml:space="preserve">Version </w:t>
      </w:r>
      <w:r w:rsidR="00D77D84">
        <w:t xml:space="preserve">6 </w:t>
      </w:r>
      <w:r>
        <w:t>(</w:t>
      </w:r>
      <w:r w:rsidR="00D77D84">
        <w:t>juni</w:t>
      </w:r>
      <w:r>
        <w:t xml:space="preserve"> 2016)</w:t>
      </w:r>
    </w:p>
    <w:p w:rsidR="002F280A" w:rsidRPr="002F280A" w:rsidRDefault="002F280A" w:rsidP="002F280A">
      <w:pPr>
        <w:pStyle w:val="Brdtekst"/>
      </w:pPr>
    </w:p>
    <w:p w:rsidR="00C453F6" w:rsidRPr="002E0842" w:rsidRDefault="00C453F6" w:rsidP="00C453F6">
      <w:pPr>
        <w:pStyle w:val="Brdtekst"/>
      </w:pPr>
    </w:p>
    <w:p w:rsidR="004D18DA" w:rsidRPr="002E0842" w:rsidRDefault="004D18DA">
      <w:pPr>
        <w:pStyle w:val="Brdtekst"/>
        <w:sectPr w:rsidR="004D18DA" w:rsidRPr="002E0842" w:rsidSect="00B2109E">
          <w:headerReference w:type="default" r:id="rId13"/>
          <w:footerReference w:type="even" r:id="rId14"/>
          <w:footerReference w:type="default" r:id="rId15"/>
          <w:pgSz w:w="11907" w:h="16840" w:code="9"/>
          <w:pgMar w:top="1361" w:right="851" w:bottom="1758" w:left="1134" w:header="1134" w:footer="1814" w:gutter="0"/>
          <w:cols w:space="284"/>
          <w:titlePg/>
        </w:sectPr>
      </w:pPr>
    </w:p>
    <w:p w:rsidR="004D18DA" w:rsidRPr="002E0842" w:rsidRDefault="005E77B8">
      <w:pPr>
        <w:pStyle w:val="Overskrift"/>
        <w:tabs>
          <w:tab w:val="left" w:pos="454"/>
          <w:tab w:val="left" w:pos="907"/>
          <w:tab w:val="left" w:pos="1361"/>
          <w:tab w:val="left" w:pos="1814"/>
          <w:tab w:val="left" w:pos="2268"/>
          <w:tab w:val="left" w:pos="2722"/>
        </w:tabs>
      </w:pPr>
      <w:r w:rsidRPr="002E0842">
        <w:lastRenderedPageBreak/>
        <w:t>Indhold</w:t>
      </w:r>
    </w:p>
    <w:p w:rsidR="00F33B25" w:rsidRDefault="00975E26">
      <w:pPr>
        <w:pStyle w:val="Indholdsfortegnelse1"/>
        <w:rPr>
          <w:rFonts w:asciiTheme="minorHAnsi" w:eastAsiaTheme="minorEastAsia" w:hAnsiTheme="minorHAnsi" w:cstheme="minorBidi"/>
          <w:noProof/>
          <w:szCs w:val="22"/>
        </w:rPr>
      </w:pPr>
      <w:r w:rsidRPr="002E0842">
        <w:fldChar w:fldCharType="begin"/>
      </w:r>
      <w:r w:rsidR="00CA75B1" w:rsidRPr="002E0842">
        <w:instrText xml:space="preserve"> TOC \o "1-3" \h \z \u </w:instrText>
      </w:r>
      <w:r w:rsidRPr="002E0842">
        <w:fldChar w:fldCharType="separate"/>
      </w:r>
      <w:hyperlink w:anchor="_Toc455065085" w:history="1">
        <w:r w:rsidR="00F33B25" w:rsidRPr="005833AE">
          <w:rPr>
            <w:rStyle w:val="Hyperlink"/>
            <w:noProof/>
          </w:rPr>
          <w:t>1.</w:t>
        </w:r>
        <w:r w:rsidR="00F33B25">
          <w:rPr>
            <w:rFonts w:asciiTheme="minorHAnsi" w:eastAsiaTheme="minorEastAsia" w:hAnsiTheme="minorHAnsi" w:cstheme="minorBidi"/>
            <w:noProof/>
            <w:szCs w:val="22"/>
          </w:rPr>
          <w:tab/>
        </w:r>
        <w:r w:rsidR="00F33B25" w:rsidRPr="005833AE">
          <w:rPr>
            <w:rStyle w:val="Hyperlink"/>
            <w:noProof/>
          </w:rPr>
          <w:t>Hvad er Produktionsskolebaseret Erhvervsuddannelse, PE?</w:t>
        </w:r>
        <w:r w:rsidR="00F33B25">
          <w:rPr>
            <w:noProof/>
            <w:webHidden/>
          </w:rPr>
          <w:tab/>
        </w:r>
        <w:r w:rsidR="00F33B25">
          <w:rPr>
            <w:noProof/>
            <w:webHidden/>
          </w:rPr>
          <w:fldChar w:fldCharType="begin"/>
        </w:r>
        <w:r w:rsidR="00F33B25">
          <w:rPr>
            <w:noProof/>
            <w:webHidden/>
          </w:rPr>
          <w:instrText xml:space="preserve"> PAGEREF _Toc455065085 \h </w:instrText>
        </w:r>
        <w:r w:rsidR="00F33B25">
          <w:rPr>
            <w:noProof/>
            <w:webHidden/>
          </w:rPr>
        </w:r>
        <w:r w:rsidR="00F33B25">
          <w:rPr>
            <w:noProof/>
            <w:webHidden/>
          </w:rPr>
          <w:fldChar w:fldCharType="separate"/>
        </w:r>
        <w:r w:rsidR="00F33B25">
          <w:rPr>
            <w:noProof/>
            <w:webHidden/>
          </w:rPr>
          <w:t>5</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86" w:history="1">
        <w:r w:rsidR="00F33B25" w:rsidRPr="005833AE">
          <w:rPr>
            <w:rStyle w:val="Hyperlink"/>
            <w:noProof/>
          </w:rPr>
          <w:t>1.1</w:t>
        </w:r>
        <w:r w:rsidR="00F33B25">
          <w:rPr>
            <w:rFonts w:asciiTheme="minorHAnsi" w:eastAsiaTheme="minorEastAsia" w:hAnsiTheme="minorHAnsi" w:cstheme="minorBidi"/>
            <w:noProof/>
            <w:szCs w:val="22"/>
          </w:rPr>
          <w:tab/>
        </w:r>
        <w:r w:rsidR="00F33B25" w:rsidRPr="005833AE">
          <w:rPr>
            <w:rStyle w:val="Hyperlink"/>
            <w:noProof/>
          </w:rPr>
          <w:t>Indledning</w:t>
        </w:r>
        <w:r w:rsidR="00F33B25">
          <w:rPr>
            <w:noProof/>
            <w:webHidden/>
          </w:rPr>
          <w:tab/>
        </w:r>
        <w:r w:rsidR="00F33B25">
          <w:rPr>
            <w:noProof/>
            <w:webHidden/>
          </w:rPr>
          <w:fldChar w:fldCharType="begin"/>
        </w:r>
        <w:r w:rsidR="00F33B25">
          <w:rPr>
            <w:noProof/>
            <w:webHidden/>
          </w:rPr>
          <w:instrText xml:space="preserve"> PAGEREF _Toc455065086 \h </w:instrText>
        </w:r>
        <w:r w:rsidR="00F33B25">
          <w:rPr>
            <w:noProof/>
            <w:webHidden/>
          </w:rPr>
        </w:r>
        <w:r w:rsidR="00F33B25">
          <w:rPr>
            <w:noProof/>
            <w:webHidden/>
          </w:rPr>
          <w:fldChar w:fldCharType="separate"/>
        </w:r>
        <w:r w:rsidR="00F33B25">
          <w:rPr>
            <w:noProof/>
            <w:webHidden/>
          </w:rPr>
          <w:t>5</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87" w:history="1">
        <w:r w:rsidR="00F33B25" w:rsidRPr="005833AE">
          <w:rPr>
            <w:rStyle w:val="Hyperlink"/>
            <w:noProof/>
          </w:rPr>
          <w:t>1.2</w:t>
        </w:r>
        <w:r w:rsidR="00F33B25">
          <w:rPr>
            <w:rFonts w:asciiTheme="minorHAnsi" w:eastAsiaTheme="minorEastAsia" w:hAnsiTheme="minorHAnsi" w:cstheme="minorBidi"/>
            <w:noProof/>
            <w:szCs w:val="22"/>
          </w:rPr>
          <w:tab/>
        </w:r>
        <w:r w:rsidR="00F33B25" w:rsidRPr="005833AE">
          <w:rPr>
            <w:rStyle w:val="Hyperlink"/>
            <w:noProof/>
          </w:rPr>
          <w:t>Lidt jura</w:t>
        </w:r>
        <w:r w:rsidR="00F33B25">
          <w:rPr>
            <w:noProof/>
            <w:webHidden/>
          </w:rPr>
          <w:tab/>
        </w:r>
        <w:r w:rsidR="00F33B25">
          <w:rPr>
            <w:noProof/>
            <w:webHidden/>
          </w:rPr>
          <w:fldChar w:fldCharType="begin"/>
        </w:r>
        <w:r w:rsidR="00F33B25">
          <w:rPr>
            <w:noProof/>
            <w:webHidden/>
          </w:rPr>
          <w:instrText xml:space="preserve"> PAGEREF _Toc455065087 \h </w:instrText>
        </w:r>
        <w:r w:rsidR="00F33B25">
          <w:rPr>
            <w:noProof/>
            <w:webHidden/>
          </w:rPr>
        </w:r>
        <w:r w:rsidR="00F33B25">
          <w:rPr>
            <w:noProof/>
            <w:webHidden/>
          </w:rPr>
          <w:fldChar w:fldCharType="separate"/>
        </w:r>
        <w:r w:rsidR="00F33B25">
          <w:rPr>
            <w:noProof/>
            <w:webHidden/>
          </w:rPr>
          <w:t>5</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88" w:history="1">
        <w:r w:rsidR="00F33B25" w:rsidRPr="005833AE">
          <w:rPr>
            <w:rStyle w:val="Hyperlink"/>
            <w:noProof/>
          </w:rPr>
          <w:t>1.3</w:t>
        </w:r>
        <w:r w:rsidR="00F33B25">
          <w:rPr>
            <w:rFonts w:asciiTheme="minorHAnsi" w:eastAsiaTheme="minorEastAsia" w:hAnsiTheme="minorHAnsi" w:cstheme="minorBidi"/>
            <w:noProof/>
            <w:szCs w:val="22"/>
          </w:rPr>
          <w:tab/>
        </w:r>
        <w:r w:rsidR="00F33B25" w:rsidRPr="005833AE">
          <w:rPr>
            <w:rStyle w:val="Hyperlink"/>
            <w:noProof/>
          </w:rPr>
          <w:t>Love og bekendtgørelser vedr. produktionsskolebaseret erhvervsuddannelse:</w:t>
        </w:r>
        <w:r w:rsidR="00F33B25">
          <w:rPr>
            <w:noProof/>
            <w:webHidden/>
          </w:rPr>
          <w:tab/>
        </w:r>
        <w:r w:rsidR="00F33B25">
          <w:rPr>
            <w:noProof/>
            <w:webHidden/>
          </w:rPr>
          <w:fldChar w:fldCharType="begin"/>
        </w:r>
        <w:r w:rsidR="00F33B25">
          <w:rPr>
            <w:noProof/>
            <w:webHidden/>
          </w:rPr>
          <w:instrText xml:space="preserve"> PAGEREF _Toc455065088 \h </w:instrText>
        </w:r>
        <w:r w:rsidR="00F33B25">
          <w:rPr>
            <w:noProof/>
            <w:webHidden/>
          </w:rPr>
        </w:r>
        <w:r w:rsidR="00F33B25">
          <w:rPr>
            <w:noProof/>
            <w:webHidden/>
          </w:rPr>
          <w:fldChar w:fldCharType="separate"/>
        </w:r>
        <w:r w:rsidR="00F33B25">
          <w:rPr>
            <w:noProof/>
            <w:webHidden/>
          </w:rPr>
          <w:t>7</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89" w:history="1">
        <w:r w:rsidR="00F33B25" w:rsidRPr="005833AE">
          <w:rPr>
            <w:rStyle w:val="Hyperlink"/>
            <w:noProof/>
          </w:rPr>
          <w:t>1.4</w:t>
        </w:r>
        <w:r w:rsidR="00F33B25">
          <w:rPr>
            <w:rFonts w:asciiTheme="minorHAnsi" w:eastAsiaTheme="minorEastAsia" w:hAnsiTheme="minorHAnsi" w:cstheme="minorBidi"/>
            <w:noProof/>
            <w:szCs w:val="22"/>
          </w:rPr>
          <w:tab/>
        </w:r>
        <w:r w:rsidR="00F33B25" w:rsidRPr="005833AE">
          <w:rPr>
            <w:rStyle w:val="Hyperlink"/>
            <w:noProof/>
          </w:rPr>
          <w:t>Begreber i dette notat</w:t>
        </w:r>
        <w:r w:rsidR="00F33B25">
          <w:rPr>
            <w:noProof/>
            <w:webHidden/>
          </w:rPr>
          <w:tab/>
        </w:r>
        <w:r w:rsidR="00F33B25">
          <w:rPr>
            <w:noProof/>
            <w:webHidden/>
          </w:rPr>
          <w:fldChar w:fldCharType="begin"/>
        </w:r>
        <w:r w:rsidR="00F33B25">
          <w:rPr>
            <w:noProof/>
            <w:webHidden/>
          </w:rPr>
          <w:instrText xml:space="preserve"> PAGEREF _Toc455065089 \h </w:instrText>
        </w:r>
        <w:r w:rsidR="00F33B25">
          <w:rPr>
            <w:noProof/>
            <w:webHidden/>
          </w:rPr>
        </w:r>
        <w:r w:rsidR="00F33B25">
          <w:rPr>
            <w:noProof/>
            <w:webHidden/>
          </w:rPr>
          <w:fldChar w:fldCharType="separate"/>
        </w:r>
        <w:r w:rsidR="00F33B25">
          <w:rPr>
            <w:noProof/>
            <w:webHidden/>
          </w:rPr>
          <w:t>7</w:t>
        </w:r>
        <w:r w:rsidR="00F33B25">
          <w:rPr>
            <w:noProof/>
            <w:webHidden/>
          </w:rPr>
          <w:fldChar w:fldCharType="end"/>
        </w:r>
      </w:hyperlink>
    </w:p>
    <w:p w:rsidR="00F33B25" w:rsidRDefault="002041C4">
      <w:pPr>
        <w:pStyle w:val="Indholdsfortegnelse1"/>
        <w:rPr>
          <w:rFonts w:asciiTheme="minorHAnsi" w:eastAsiaTheme="minorEastAsia" w:hAnsiTheme="minorHAnsi" w:cstheme="minorBidi"/>
          <w:noProof/>
          <w:szCs w:val="22"/>
        </w:rPr>
      </w:pPr>
      <w:hyperlink w:anchor="_Toc455065090" w:history="1">
        <w:r w:rsidR="00F33B25" w:rsidRPr="005833AE">
          <w:rPr>
            <w:rStyle w:val="Hyperlink"/>
            <w:noProof/>
          </w:rPr>
          <w:t>2.</w:t>
        </w:r>
        <w:r w:rsidR="00F33B25">
          <w:rPr>
            <w:rFonts w:asciiTheme="minorHAnsi" w:eastAsiaTheme="minorEastAsia" w:hAnsiTheme="minorHAnsi" w:cstheme="minorBidi"/>
            <w:noProof/>
            <w:szCs w:val="22"/>
          </w:rPr>
          <w:tab/>
        </w:r>
        <w:r w:rsidR="00F33B25" w:rsidRPr="005833AE">
          <w:rPr>
            <w:rStyle w:val="Hyperlink"/>
            <w:noProof/>
          </w:rPr>
          <w:t>Registrering af PE-aftale, årselevbidrag og AUB-bidrag</w:t>
        </w:r>
        <w:r w:rsidR="00F33B25">
          <w:rPr>
            <w:noProof/>
            <w:webHidden/>
          </w:rPr>
          <w:tab/>
        </w:r>
        <w:r w:rsidR="00F33B25">
          <w:rPr>
            <w:noProof/>
            <w:webHidden/>
          </w:rPr>
          <w:fldChar w:fldCharType="begin"/>
        </w:r>
        <w:r w:rsidR="00F33B25">
          <w:rPr>
            <w:noProof/>
            <w:webHidden/>
          </w:rPr>
          <w:instrText xml:space="preserve"> PAGEREF _Toc455065090 \h </w:instrText>
        </w:r>
        <w:r w:rsidR="00F33B25">
          <w:rPr>
            <w:noProof/>
            <w:webHidden/>
          </w:rPr>
        </w:r>
        <w:r w:rsidR="00F33B25">
          <w:rPr>
            <w:noProof/>
            <w:webHidden/>
          </w:rPr>
          <w:fldChar w:fldCharType="separate"/>
        </w:r>
        <w:r w:rsidR="00F33B25">
          <w:rPr>
            <w:noProof/>
            <w:webHidden/>
          </w:rPr>
          <w:t>8</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91" w:history="1">
        <w:r w:rsidR="00F33B25" w:rsidRPr="005833AE">
          <w:rPr>
            <w:rStyle w:val="Hyperlink"/>
            <w:noProof/>
          </w:rPr>
          <w:t>2.1</w:t>
        </w:r>
        <w:r w:rsidR="00F33B25">
          <w:rPr>
            <w:rFonts w:asciiTheme="minorHAnsi" w:eastAsiaTheme="minorEastAsia" w:hAnsiTheme="minorHAnsi" w:cstheme="minorBidi"/>
            <w:noProof/>
            <w:szCs w:val="22"/>
          </w:rPr>
          <w:tab/>
        </w:r>
        <w:r w:rsidR="00F33B25" w:rsidRPr="005833AE">
          <w:rPr>
            <w:rStyle w:val="Hyperlink"/>
            <w:noProof/>
          </w:rPr>
          <w:t>EASY-P: Opret aftalen</w:t>
        </w:r>
        <w:r w:rsidR="00F33B25">
          <w:rPr>
            <w:noProof/>
            <w:webHidden/>
          </w:rPr>
          <w:tab/>
        </w:r>
        <w:r w:rsidR="00F33B25">
          <w:rPr>
            <w:noProof/>
            <w:webHidden/>
          </w:rPr>
          <w:fldChar w:fldCharType="begin"/>
        </w:r>
        <w:r w:rsidR="00F33B25">
          <w:rPr>
            <w:noProof/>
            <w:webHidden/>
          </w:rPr>
          <w:instrText xml:space="preserve"> PAGEREF _Toc455065091 \h </w:instrText>
        </w:r>
        <w:r w:rsidR="00F33B25">
          <w:rPr>
            <w:noProof/>
            <w:webHidden/>
          </w:rPr>
        </w:r>
        <w:r w:rsidR="00F33B25">
          <w:rPr>
            <w:noProof/>
            <w:webHidden/>
          </w:rPr>
          <w:fldChar w:fldCharType="separate"/>
        </w:r>
        <w:r w:rsidR="00F33B25">
          <w:rPr>
            <w:noProof/>
            <w:webHidden/>
          </w:rPr>
          <w:t>8</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92" w:history="1">
        <w:r w:rsidR="00F33B25" w:rsidRPr="005833AE">
          <w:rPr>
            <w:rStyle w:val="Hyperlink"/>
            <w:noProof/>
          </w:rPr>
          <w:t>2.2</w:t>
        </w:r>
        <w:r w:rsidR="00F33B25">
          <w:rPr>
            <w:rFonts w:asciiTheme="minorHAnsi" w:eastAsiaTheme="minorEastAsia" w:hAnsiTheme="minorHAnsi" w:cstheme="minorBidi"/>
            <w:noProof/>
            <w:szCs w:val="22"/>
          </w:rPr>
          <w:tab/>
        </w:r>
        <w:r w:rsidR="00F33B25" w:rsidRPr="005833AE">
          <w:rPr>
            <w:rStyle w:val="Hyperlink"/>
            <w:noProof/>
          </w:rPr>
          <w:t>EASY-A: Indlæsning af aftale og oprettelse af elev</w:t>
        </w:r>
        <w:r w:rsidR="00F33B25">
          <w:rPr>
            <w:noProof/>
            <w:webHidden/>
          </w:rPr>
          <w:tab/>
        </w:r>
        <w:r w:rsidR="00F33B25">
          <w:rPr>
            <w:noProof/>
            <w:webHidden/>
          </w:rPr>
          <w:fldChar w:fldCharType="begin"/>
        </w:r>
        <w:r w:rsidR="00F33B25">
          <w:rPr>
            <w:noProof/>
            <w:webHidden/>
          </w:rPr>
          <w:instrText xml:space="preserve"> PAGEREF _Toc455065092 \h </w:instrText>
        </w:r>
        <w:r w:rsidR="00F33B25">
          <w:rPr>
            <w:noProof/>
            <w:webHidden/>
          </w:rPr>
        </w:r>
        <w:r w:rsidR="00F33B25">
          <w:rPr>
            <w:noProof/>
            <w:webHidden/>
          </w:rPr>
          <w:fldChar w:fldCharType="separate"/>
        </w:r>
        <w:r w:rsidR="00F33B25">
          <w:rPr>
            <w:noProof/>
            <w:webHidden/>
          </w:rPr>
          <w:t>10</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93" w:history="1">
        <w:r w:rsidR="00F33B25" w:rsidRPr="005833AE">
          <w:rPr>
            <w:rStyle w:val="Hyperlink"/>
            <w:noProof/>
          </w:rPr>
          <w:t>2.3</w:t>
        </w:r>
        <w:r w:rsidR="00F33B25">
          <w:rPr>
            <w:rFonts w:asciiTheme="minorHAnsi" w:eastAsiaTheme="minorEastAsia" w:hAnsiTheme="minorHAnsi" w:cstheme="minorBidi"/>
            <w:noProof/>
            <w:szCs w:val="22"/>
          </w:rPr>
          <w:tab/>
        </w:r>
        <w:r w:rsidR="00F33B25" w:rsidRPr="005833AE">
          <w:rPr>
            <w:rStyle w:val="Hyperlink"/>
            <w:noProof/>
          </w:rPr>
          <w:t>EASY-A: Håndtering af årselevbidrag i skoleforløb og i praktik</w:t>
        </w:r>
        <w:r w:rsidR="00F33B25">
          <w:rPr>
            <w:noProof/>
            <w:webHidden/>
          </w:rPr>
          <w:tab/>
        </w:r>
        <w:r w:rsidR="00F33B25">
          <w:rPr>
            <w:noProof/>
            <w:webHidden/>
          </w:rPr>
          <w:fldChar w:fldCharType="begin"/>
        </w:r>
        <w:r w:rsidR="00F33B25">
          <w:rPr>
            <w:noProof/>
            <w:webHidden/>
          </w:rPr>
          <w:instrText xml:space="preserve"> PAGEREF _Toc455065093 \h </w:instrText>
        </w:r>
        <w:r w:rsidR="00F33B25">
          <w:rPr>
            <w:noProof/>
            <w:webHidden/>
          </w:rPr>
        </w:r>
        <w:r w:rsidR="00F33B25">
          <w:rPr>
            <w:noProof/>
            <w:webHidden/>
          </w:rPr>
          <w:fldChar w:fldCharType="separate"/>
        </w:r>
        <w:r w:rsidR="00F33B25">
          <w:rPr>
            <w:noProof/>
            <w:webHidden/>
          </w:rPr>
          <w:t>11</w:t>
        </w:r>
        <w:r w:rsidR="00F33B25">
          <w:rPr>
            <w:noProof/>
            <w:webHidden/>
          </w:rPr>
          <w:fldChar w:fldCharType="end"/>
        </w:r>
      </w:hyperlink>
    </w:p>
    <w:p w:rsidR="00F33B25" w:rsidRDefault="002041C4">
      <w:pPr>
        <w:pStyle w:val="Indholdsfortegnelse3"/>
        <w:tabs>
          <w:tab w:val="left" w:pos="1760"/>
        </w:tabs>
        <w:rPr>
          <w:rFonts w:asciiTheme="minorHAnsi" w:eastAsiaTheme="minorEastAsia" w:hAnsiTheme="minorHAnsi" w:cstheme="minorBidi"/>
          <w:noProof/>
          <w:szCs w:val="22"/>
        </w:rPr>
      </w:pPr>
      <w:hyperlink w:anchor="_Toc455065094" w:history="1">
        <w:r w:rsidR="00F33B25" w:rsidRPr="005833AE">
          <w:rPr>
            <w:rStyle w:val="Hyperlink"/>
            <w:i/>
            <w:noProof/>
          </w:rPr>
          <w:t>2.3.1</w:t>
        </w:r>
        <w:r w:rsidR="00F33B25">
          <w:rPr>
            <w:rFonts w:asciiTheme="minorHAnsi" w:eastAsiaTheme="minorEastAsia" w:hAnsiTheme="minorHAnsi" w:cstheme="minorBidi"/>
            <w:noProof/>
            <w:szCs w:val="22"/>
          </w:rPr>
          <w:tab/>
        </w:r>
        <w:r w:rsidR="00F33B25" w:rsidRPr="005833AE">
          <w:rPr>
            <w:rStyle w:val="Hyperlink"/>
            <w:noProof/>
          </w:rPr>
          <w:t>Registrering af elev på skoleforløb</w:t>
        </w:r>
        <w:r w:rsidR="00F33B25">
          <w:rPr>
            <w:noProof/>
            <w:webHidden/>
          </w:rPr>
          <w:tab/>
        </w:r>
        <w:r w:rsidR="00F33B25">
          <w:rPr>
            <w:noProof/>
            <w:webHidden/>
          </w:rPr>
          <w:fldChar w:fldCharType="begin"/>
        </w:r>
        <w:r w:rsidR="00F33B25">
          <w:rPr>
            <w:noProof/>
            <w:webHidden/>
          </w:rPr>
          <w:instrText xml:space="preserve"> PAGEREF _Toc455065094 \h </w:instrText>
        </w:r>
        <w:r w:rsidR="00F33B25">
          <w:rPr>
            <w:noProof/>
            <w:webHidden/>
          </w:rPr>
        </w:r>
        <w:r w:rsidR="00F33B25">
          <w:rPr>
            <w:noProof/>
            <w:webHidden/>
          </w:rPr>
          <w:fldChar w:fldCharType="separate"/>
        </w:r>
        <w:r w:rsidR="00F33B25">
          <w:rPr>
            <w:noProof/>
            <w:webHidden/>
          </w:rPr>
          <w:t>11</w:t>
        </w:r>
        <w:r w:rsidR="00F33B25">
          <w:rPr>
            <w:noProof/>
            <w:webHidden/>
          </w:rPr>
          <w:fldChar w:fldCharType="end"/>
        </w:r>
      </w:hyperlink>
    </w:p>
    <w:p w:rsidR="00F33B25" w:rsidRDefault="002041C4">
      <w:pPr>
        <w:pStyle w:val="Indholdsfortegnelse3"/>
        <w:tabs>
          <w:tab w:val="left" w:pos="1760"/>
        </w:tabs>
        <w:rPr>
          <w:rFonts w:asciiTheme="minorHAnsi" w:eastAsiaTheme="minorEastAsia" w:hAnsiTheme="minorHAnsi" w:cstheme="minorBidi"/>
          <w:noProof/>
          <w:szCs w:val="22"/>
        </w:rPr>
      </w:pPr>
      <w:hyperlink w:anchor="_Toc455065095" w:history="1">
        <w:r w:rsidR="00F33B25" w:rsidRPr="005833AE">
          <w:rPr>
            <w:rStyle w:val="Hyperlink"/>
            <w:i/>
            <w:noProof/>
          </w:rPr>
          <w:t>2.3.2</w:t>
        </w:r>
        <w:r w:rsidR="00F33B25">
          <w:rPr>
            <w:rFonts w:asciiTheme="minorHAnsi" w:eastAsiaTheme="minorEastAsia" w:hAnsiTheme="minorHAnsi" w:cstheme="minorBidi"/>
            <w:noProof/>
            <w:szCs w:val="22"/>
          </w:rPr>
          <w:tab/>
        </w:r>
        <w:r w:rsidR="00F33B25" w:rsidRPr="005833AE">
          <w:rPr>
            <w:rStyle w:val="Hyperlink"/>
            <w:noProof/>
          </w:rPr>
          <w:t>Registrering af varighedsuafhængige tilskud for eleven</w:t>
        </w:r>
        <w:r w:rsidR="00F33B25">
          <w:rPr>
            <w:noProof/>
            <w:webHidden/>
          </w:rPr>
          <w:tab/>
        </w:r>
        <w:r w:rsidR="00F33B25">
          <w:rPr>
            <w:noProof/>
            <w:webHidden/>
          </w:rPr>
          <w:fldChar w:fldCharType="begin"/>
        </w:r>
        <w:r w:rsidR="00F33B25">
          <w:rPr>
            <w:noProof/>
            <w:webHidden/>
          </w:rPr>
          <w:instrText xml:space="preserve"> PAGEREF _Toc455065095 \h </w:instrText>
        </w:r>
        <w:r w:rsidR="00F33B25">
          <w:rPr>
            <w:noProof/>
            <w:webHidden/>
          </w:rPr>
        </w:r>
        <w:r w:rsidR="00F33B25">
          <w:rPr>
            <w:noProof/>
            <w:webHidden/>
          </w:rPr>
          <w:fldChar w:fldCharType="separate"/>
        </w:r>
        <w:r w:rsidR="00F33B25">
          <w:rPr>
            <w:noProof/>
            <w:webHidden/>
          </w:rPr>
          <w:t>11</w:t>
        </w:r>
        <w:r w:rsidR="00F33B25">
          <w:rPr>
            <w:noProof/>
            <w:webHidden/>
          </w:rPr>
          <w:fldChar w:fldCharType="end"/>
        </w:r>
      </w:hyperlink>
    </w:p>
    <w:p w:rsidR="00F33B25" w:rsidRDefault="002041C4">
      <w:pPr>
        <w:pStyle w:val="Indholdsfortegnelse3"/>
        <w:tabs>
          <w:tab w:val="left" w:pos="1760"/>
        </w:tabs>
        <w:rPr>
          <w:rFonts w:asciiTheme="minorHAnsi" w:eastAsiaTheme="minorEastAsia" w:hAnsiTheme="minorHAnsi" w:cstheme="minorBidi"/>
          <w:noProof/>
          <w:szCs w:val="22"/>
        </w:rPr>
      </w:pPr>
      <w:hyperlink w:anchor="_Toc455065096" w:history="1">
        <w:r w:rsidR="00F33B25" w:rsidRPr="005833AE">
          <w:rPr>
            <w:rStyle w:val="Hyperlink"/>
            <w:i/>
            <w:noProof/>
          </w:rPr>
          <w:t>2.3.3</w:t>
        </w:r>
        <w:r w:rsidR="00F33B25">
          <w:rPr>
            <w:rFonts w:asciiTheme="minorHAnsi" w:eastAsiaTheme="minorEastAsia" w:hAnsiTheme="minorHAnsi" w:cstheme="minorBidi"/>
            <w:noProof/>
            <w:szCs w:val="22"/>
          </w:rPr>
          <w:tab/>
        </w:r>
        <w:r w:rsidR="00F33B25" w:rsidRPr="005833AE">
          <w:rPr>
            <w:rStyle w:val="Hyperlink"/>
            <w:noProof/>
          </w:rPr>
          <w:t>Registrering af praktik for eleven</w:t>
        </w:r>
        <w:r w:rsidR="00F33B25">
          <w:rPr>
            <w:noProof/>
            <w:webHidden/>
          </w:rPr>
          <w:tab/>
        </w:r>
        <w:r w:rsidR="00F33B25">
          <w:rPr>
            <w:noProof/>
            <w:webHidden/>
          </w:rPr>
          <w:fldChar w:fldCharType="begin"/>
        </w:r>
        <w:r w:rsidR="00F33B25">
          <w:rPr>
            <w:noProof/>
            <w:webHidden/>
          </w:rPr>
          <w:instrText xml:space="preserve"> PAGEREF _Toc455065096 \h </w:instrText>
        </w:r>
        <w:r w:rsidR="00F33B25">
          <w:rPr>
            <w:noProof/>
            <w:webHidden/>
          </w:rPr>
        </w:r>
        <w:r w:rsidR="00F33B25">
          <w:rPr>
            <w:noProof/>
            <w:webHidden/>
          </w:rPr>
          <w:fldChar w:fldCharType="separate"/>
        </w:r>
        <w:r w:rsidR="00F33B25">
          <w:rPr>
            <w:noProof/>
            <w:webHidden/>
          </w:rPr>
          <w:t>12</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97" w:history="1">
        <w:r w:rsidR="00F33B25" w:rsidRPr="005833AE">
          <w:rPr>
            <w:rStyle w:val="Hyperlink"/>
            <w:noProof/>
          </w:rPr>
          <w:t>2.4</w:t>
        </w:r>
        <w:r w:rsidR="00F33B25">
          <w:rPr>
            <w:rFonts w:asciiTheme="minorHAnsi" w:eastAsiaTheme="minorEastAsia" w:hAnsiTheme="minorHAnsi" w:cstheme="minorBidi"/>
            <w:noProof/>
            <w:szCs w:val="22"/>
          </w:rPr>
          <w:tab/>
        </w:r>
        <w:r w:rsidR="00F33B25" w:rsidRPr="005833AE">
          <w:rPr>
            <w:rStyle w:val="Hyperlink"/>
            <w:noProof/>
          </w:rPr>
          <w:t>EASY-A: Håndtering af AUB-bidrag for elever med PE-aftaler</w:t>
        </w:r>
        <w:r w:rsidR="00F33B25">
          <w:rPr>
            <w:noProof/>
            <w:webHidden/>
          </w:rPr>
          <w:tab/>
        </w:r>
        <w:r w:rsidR="00F33B25">
          <w:rPr>
            <w:noProof/>
            <w:webHidden/>
          </w:rPr>
          <w:fldChar w:fldCharType="begin"/>
        </w:r>
        <w:r w:rsidR="00F33B25">
          <w:rPr>
            <w:noProof/>
            <w:webHidden/>
          </w:rPr>
          <w:instrText xml:space="preserve"> PAGEREF _Toc455065097 \h </w:instrText>
        </w:r>
        <w:r w:rsidR="00F33B25">
          <w:rPr>
            <w:noProof/>
            <w:webHidden/>
          </w:rPr>
        </w:r>
        <w:r w:rsidR="00F33B25">
          <w:rPr>
            <w:noProof/>
            <w:webHidden/>
          </w:rPr>
          <w:fldChar w:fldCharType="separate"/>
        </w:r>
        <w:r w:rsidR="00F33B25">
          <w:rPr>
            <w:noProof/>
            <w:webHidden/>
          </w:rPr>
          <w:t>14</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098" w:history="1">
        <w:r w:rsidR="00F33B25" w:rsidRPr="005833AE">
          <w:rPr>
            <w:rStyle w:val="Hyperlink"/>
            <w:noProof/>
          </w:rPr>
          <w:t>2.5</w:t>
        </w:r>
        <w:r w:rsidR="00F33B25">
          <w:rPr>
            <w:rFonts w:asciiTheme="minorHAnsi" w:eastAsiaTheme="minorEastAsia" w:hAnsiTheme="minorHAnsi" w:cstheme="minorBidi"/>
            <w:noProof/>
            <w:szCs w:val="22"/>
          </w:rPr>
          <w:tab/>
        </w:r>
        <w:r w:rsidR="00F33B25" w:rsidRPr="005833AE">
          <w:rPr>
            <w:rStyle w:val="Hyperlink"/>
            <w:noProof/>
          </w:rPr>
          <w:t>Elevplan: Håndtering af elever med PE-aftaler</w:t>
        </w:r>
        <w:r w:rsidR="00F33B25">
          <w:rPr>
            <w:noProof/>
            <w:webHidden/>
          </w:rPr>
          <w:tab/>
        </w:r>
        <w:r w:rsidR="00F33B25">
          <w:rPr>
            <w:noProof/>
            <w:webHidden/>
          </w:rPr>
          <w:fldChar w:fldCharType="begin"/>
        </w:r>
        <w:r w:rsidR="00F33B25">
          <w:rPr>
            <w:noProof/>
            <w:webHidden/>
          </w:rPr>
          <w:instrText xml:space="preserve"> PAGEREF _Toc455065098 \h </w:instrText>
        </w:r>
        <w:r w:rsidR="00F33B25">
          <w:rPr>
            <w:noProof/>
            <w:webHidden/>
          </w:rPr>
        </w:r>
        <w:r w:rsidR="00F33B25">
          <w:rPr>
            <w:noProof/>
            <w:webHidden/>
          </w:rPr>
          <w:fldChar w:fldCharType="separate"/>
        </w:r>
        <w:r w:rsidR="00F33B25">
          <w:rPr>
            <w:noProof/>
            <w:webHidden/>
          </w:rPr>
          <w:t>14</w:t>
        </w:r>
        <w:r w:rsidR="00F33B25">
          <w:rPr>
            <w:noProof/>
            <w:webHidden/>
          </w:rPr>
          <w:fldChar w:fldCharType="end"/>
        </w:r>
      </w:hyperlink>
    </w:p>
    <w:p w:rsidR="00F33B25" w:rsidRDefault="002041C4">
      <w:pPr>
        <w:pStyle w:val="Indholdsfortegnelse1"/>
        <w:rPr>
          <w:rFonts w:asciiTheme="minorHAnsi" w:eastAsiaTheme="minorEastAsia" w:hAnsiTheme="minorHAnsi" w:cstheme="minorBidi"/>
          <w:noProof/>
          <w:szCs w:val="22"/>
        </w:rPr>
      </w:pPr>
      <w:hyperlink w:anchor="_Toc455065099" w:history="1">
        <w:r w:rsidR="00F33B25" w:rsidRPr="005833AE">
          <w:rPr>
            <w:rStyle w:val="Hyperlink"/>
            <w:noProof/>
          </w:rPr>
          <w:t>3.</w:t>
        </w:r>
        <w:r w:rsidR="00F33B25">
          <w:rPr>
            <w:rFonts w:asciiTheme="minorHAnsi" w:eastAsiaTheme="minorEastAsia" w:hAnsiTheme="minorHAnsi" w:cstheme="minorBidi"/>
            <w:noProof/>
            <w:szCs w:val="22"/>
          </w:rPr>
          <w:tab/>
        </w:r>
        <w:r w:rsidR="00F33B25" w:rsidRPr="005833AE">
          <w:rPr>
            <w:rStyle w:val="Hyperlink"/>
            <w:noProof/>
          </w:rPr>
          <w:t>PE-elev kommer i delaftale på virksomhed og får løn</w:t>
        </w:r>
        <w:r w:rsidR="00F33B25">
          <w:rPr>
            <w:noProof/>
            <w:webHidden/>
          </w:rPr>
          <w:tab/>
        </w:r>
        <w:r w:rsidR="00F33B25">
          <w:rPr>
            <w:noProof/>
            <w:webHidden/>
          </w:rPr>
          <w:fldChar w:fldCharType="begin"/>
        </w:r>
        <w:r w:rsidR="00F33B25">
          <w:rPr>
            <w:noProof/>
            <w:webHidden/>
          </w:rPr>
          <w:instrText xml:space="preserve"> PAGEREF _Toc455065099 \h </w:instrText>
        </w:r>
        <w:r w:rsidR="00F33B25">
          <w:rPr>
            <w:noProof/>
            <w:webHidden/>
          </w:rPr>
        </w:r>
        <w:r w:rsidR="00F33B25">
          <w:rPr>
            <w:noProof/>
            <w:webHidden/>
          </w:rPr>
          <w:fldChar w:fldCharType="separate"/>
        </w:r>
        <w:r w:rsidR="00F33B25">
          <w:rPr>
            <w:noProof/>
            <w:webHidden/>
          </w:rPr>
          <w:t>15</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100" w:history="1">
        <w:r w:rsidR="00F33B25" w:rsidRPr="005833AE">
          <w:rPr>
            <w:rStyle w:val="Hyperlink"/>
            <w:noProof/>
          </w:rPr>
          <w:t>3.1</w:t>
        </w:r>
        <w:r w:rsidR="00F33B25">
          <w:rPr>
            <w:rFonts w:asciiTheme="minorHAnsi" w:eastAsiaTheme="minorEastAsia" w:hAnsiTheme="minorHAnsi" w:cstheme="minorBidi"/>
            <w:noProof/>
            <w:szCs w:val="22"/>
          </w:rPr>
          <w:tab/>
        </w:r>
        <w:r w:rsidR="00F33B25" w:rsidRPr="005833AE">
          <w:rPr>
            <w:rStyle w:val="Hyperlink"/>
            <w:noProof/>
          </w:rPr>
          <w:t>EASY-P: Oprettelse af ”PE-delaftale”</w:t>
        </w:r>
        <w:r w:rsidR="00F33B25">
          <w:rPr>
            <w:noProof/>
            <w:webHidden/>
          </w:rPr>
          <w:tab/>
        </w:r>
        <w:r w:rsidR="00F33B25">
          <w:rPr>
            <w:noProof/>
            <w:webHidden/>
          </w:rPr>
          <w:fldChar w:fldCharType="begin"/>
        </w:r>
        <w:r w:rsidR="00F33B25">
          <w:rPr>
            <w:noProof/>
            <w:webHidden/>
          </w:rPr>
          <w:instrText xml:space="preserve"> PAGEREF _Toc455065100 \h </w:instrText>
        </w:r>
        <w:r w:rsidR="00F33B25">
          <w:rPr>
            <w:noProof/>
            <w:webHidden/>
          </w:rPr>
        </w:r>
        <w:r w:rsidR="00F33B25">
          <w:rPr>
            <w:noProof/>
            <w:webHidden/>
          </w:rPr>
          <w:fldChar w:fldCharType="separate"/>
        </w:r>
        <w:r w:rsidR="00F33B25">
          <w:rPr>
            <w:noProof/>
            <w:webHidden/>
          </w:rPr>
          <w:t>15</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101" w:history="1">
        <w:r w:rsidR="00F33B25" w:rsidRPr="005833AE">
          <w:rPr>
            <w:rStyle w:val="Hyperlink"/>
            <w:noProof/>
          </w:rPr>
          <w:t>3.2</w:t>
        </w:r>
        <w:r w:rsidR="00F33B25">
          <w:rPr>
            <w:rFonts w:asciiTheme="minorHAnsi" w:eastAsiaTheme="minorEastAsia" w:hAnsiTheme="minorHAnsi" w:cstheme="minorBidi"/>
            <w:noProof/>
            <w:szCs w:val="22"/>
          </w:rPr>
          <w:tab/>
        </w:r>
        <w:r w:rsidR="00F33B25" w:rsidRPr="005833AE">
          <w:rPr>
            <w:rStyle w:val="Hyperlink"/>
            <w:noProof/>
          </w:rPr>
          <w:t>EASY-A: Håndtering af PE-delaftale</w:t>
        </w:r>
        <w:r w:rsidR="00F33B25">
          <w:rPr>
            <w:noProof/>
            <w:webHidden/>
          </w:rPr>
          <w:tab/>
        </w:r>
        <w:r w:rsidR="00F33B25">
          <w:rPr>
            <w:noProof/>
            <w:webHidden/>
          </w:rPr>
          <w:fldChar w:fldCharType="begin"/>
        </w:r>
        <w:r w:rsidR="00F33B25">
          <w:rPr>
            <w:noProof/>
            <w:webHidden/>
          </w:rPr>
          <w:instrText xml:space="preserve"> PAGEREF _Toc455065101 \h </w:instrText>
        </w:r>
        <w:r w:rsidR="00F33B25">
          <w:rPr>
            <w:noProof/>
            <w:webHidden/>
          </w:rPr>
        </w:r>
        <w:r w:rsidR="00F33B25">
          <w:rPr>
            <w:noProof/>
            <w:webHidden/>
          </w:rPr>
          <w:fldChar w:fldCharType="separate"/>
        </w:r>
        <w:r w:rsidR="00F33B25">
          <w:rPr>
            <w:noProof/>
            <w:webHidden/>
          </w:rPr>
          <w:t>16</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102" w:history="1">
        <w:r w:rsidR="00F33B25" w:rsidRPr="005833AE">
          <w:rPr>
            <w:rStyle w:val="Hyperlink"/>
            <w:noProof/>
          </w:rPr>
          <w:t>3.3</w:t>
        </w:r>
        <w:r w:rsidR="00F33B25">
          <w:rPr>
            <w:rFonts w:asciiTheme="minorHAnsi" w:eastAsiaTheme="minorEastAsia" w:hAnsiTheme="minorHAnsi" w:cstheme="minorBidi"/>
            <w:noProof/>
            <w:szCs w:val="22"/>
          </w:rPr>
          <w:tab/>
        </w:r>
        <w:r w:rsidR="00F33B25" w:rsidRPr="005833AE">
          <w:rPr>
            <w:rStyle w:val="Hyperlink"/>
            <w:noProof/>
          </w:rPr>
          <w:t>Elevplan: Visning af PE-delaftale</w:t>
        </w:r>
        <w:r w:rsidR="00F33B25">
          <w:rPr>
            <w:noProof/>
            <w:webHidden/>
          </w:rPr>
          <w:tab/>
        </w:r>
        <w:r w:rsidR="00F33B25">
          <w:rPr>
            <w:noProof/>
            <w:webHidden/>
          </w:rPr>
          <w:fldChar w:fldCharType="begin"/>
        </w:r>
        <w:r w:rsidR="00F33B25">
          <w:rPr>
            <w:noProof/>
            <w:webHidden/>
          </w:rPr>
          <w:instrText xml:space="preserve"> PAGEREF _Toc455065102 \h </w:instrText>
        </w:r>
        <w:r w:rsidR="00F33B25">
          <w:rPr>
            <w:noProof/>
            <w:webHidden/>
          </w:rPr>
        </w:r>
        <w:r w:rsidR="00F33B25">
          <w:rPr>
            <w:noProof/>
            <w:webHidden/>
          </w:rPr>
          <w:fldChar w:fldCharType="separate"/>
        </w:r>
        <w:r w:rsidR="00F33B25">
          <w:rPr>
            <w:noProof/>
            <w:webHidden/>
          </w:rPr>
          <w:t>17</w:t>
        </w:r>
        <w:r w:rsidR="00F33B25">
          <w:rPr>
            <w:noProof/>
            <w:webHidden/>
          </w:rPr>
          <w:fldChar w:fldCharType="end"/>
        </w:r>
      </w:hyperlink>
    </w:p>
    <w:p w:rsidR="00F33B25" w:rsidRDefault="002041C4">
      <w:pPr>
        <w:pStyle w:val="Indholdsfortegnelse1"/>
        <w:rPr>
          <w:rFonts w:asciiTheme="minorHAnsi" w:eastAsiaTheme="minorEastAsia" w:hAnsiTheme="minorHAnsi" w:cstheme="minorBidi"/>
          <w:noProof/>
          <w:szCs w:val="22"/>
        </w:rPr>
      </w:pPr>
      <w:hyperlink w:anchor="_Toc455065103" w:history="1">
        <w:r w:rsidR="00F33B25" w:rsidRPr="005833AE">
          <w:rPr>
            <w:rStyle w:val="Hyperlink"/>
            <w:noProof/>
          </w:rPr>
          <w:t>4.</w:t>
        </w:r>
        <w:r w:rsidR="00F33B25">
          <w:rPr>
            <w:rFonts w:asciiTheme="minorHAnsi" w:eastAsiaTheme="minorEastAsia" w:hAnsiTheme="minorHAnsi" w:cstheme="minorBidi"/>
            <w:noProof/>
            <w:szCs w:val="22"/>
          </w:rPr>
          <w:tab/>
        </w:r>
        <w:r w:rsidR="00F33B25" w:rsidRPr="005833AE">
          <w:rPr>
            <w:rStyle w:val="Hyperlink"/>
            <w:noProof/>
          </w:rPr>
          <w:t>PE-elev kommer i VFUaftale på virksomhed</w:t>
        </w:r>
        <w:r w:rsidR="00F33B25">
          <w:rPr>
            <w:noProof/>
            <w:webHidden/>
          </w:rPr>
          <w:tab/>
        </w:r>
        <w:r w:rsidR="00F33B25">
          <w:rPr>
            <w:noProof/>
            <w:webHidden/>
          </w:rPr>
          <w:fldChar w:fldCharType="begin"/>
        </w:r>
        <w:r w:rsidR="00F33B25">
          <w:rPr>
            <w:noProof/>
            <w:webHidden/>
          </w:rPr>
          <w:instrText xml:space="preserve"> PAGEREF _Toc455065103 \h </w:instrText>
        </w:r>
        <w:r w:rsidR="00F33B25">
          <w:rPr>
            <w:noProof/>
            <w:webHidden/>
          </w:rPr>
        </w:r>
        <w:r w:rsidR="00F33B25">
          <w:rPr>
            <w:noProof/>
            <w:webHidden/>
          </w:rPr>
          <w:fldChar w:fldCharType="separate"/>
        </w:r>
        <w:r w:rsidR="00F33B25">
          <w:rPr>
            <w:noProof/>
            <w:webHidden/>
          </w:rPr>
          <w:t>17</w:t>
        </w:r>
        <w:r w:rsidR="00F33B25">
          <w:rPr>
            <w:noProof/>
            <w:webHidden/>
          </w:rPr>
          <w:fldChar w:fldCharType="end"/>
        </w:r>
      </w:hyperlink>
    </w:p>
    <w:p w:rsidR="00F33B25" w:rsidRDefault="002041C4">
      <w:pPr>
        <w:pStyle w:val="Indholdsfortegnelse2"/>
        <w:tabs>
          <w:tab w:val="left" w:pos="1361"/>
        </w:tabs>
        <w:rPr>
          <w:rFonts w:asciiTheme="minorHAnsi" w:eastAsiaTheme="minorEastAsia" w:hAnsiTheme="minorHAnsi" w:cstheme="minorBidi"/>
          <w:noProof/>
          <w:szCs w:val="22"/>
        </w:rPr>
      </w:pPr>
      <w:hyperlink w:anchor="_Toc455065104" w:history="1">
        <w:r w:rsidR="00F33B25" w:rsidRPr="005833AE">
          <w:rPr>
            <w:rStyle w:val="Hyperlink"/>
            <w:noProof/>
          </w:rPr>
          <w:t>4.1</w:t>
        </w:r>
        <w:r w:rsidR="00F33B25">
          <w:rPr>
            <w:rFonts w:asciiTheme="minorHAnsi" w:eastAsiaTheme="minorEastAsia" w:hAnsiTheme="minorHAnsi" w:cstheme="minorBidi"/>
            <w:noProof/>
            <w:szCs w:val="22"/>
          </w:rPr>
          <w:tab/>
        </w:r>
        <w:r w:rsidR="00F33B25" w:rsidRPr="005833AE">
          <w:rPr>
            <w:rStyle w:val="Hyperlink"/>
            <w:noProof/>
          </w:rPr>
          <w:t>EASY-P: Oprettelse af ”PE-VFUaftale”</w:t>
        </w:r>
        <w:r w:rsidR="00F33B25">
          <w:rPr>
            <w:noProof/>
            <w:webHidden/>
          </w:rPr>
          <w:tab/>
        </w:r>
        <w:r w:rsidR="00F33B25">
          <w:rPr>
            <w:noProof/>
            <w:webHidden/>
          </w:rPr>
          <w:fldChar w:fldCharType="begin"/>
        </w:r>
        <w:r w:rsidR="00F33B25">
          <w:rPr>
            <w:noProof/>
            <w:webHidden/>
          </w:rPr>
          <w:instrText xml:space="preserve"> PAGEREF _Toc455065104 \h </w:instrText>
        </w:r>
        <w:r w:rsidR="00F33B25">
          <w:rPr>
            <w:noProof/>
            <w:webHidden/>
          </w:rPr>
        </w:r>
        <w:r w:rsidR="00F33B25">
          <w:rPr>
            <w:noProof/>
            <w:webHidden/>
          </w:rPr>
          <w:fldChar w:fldCharType="separate"/>
        </w:r>
        <w:r w:rsidR="00F33B25">
          <w:rPr>
            <w:noProof/>
            <w:webHidden/>
          </w:rPr>
          <w:t>17</w:t>
        </w:r>
        <w:r w:rsidR="00F33B25">
          <w:rPr>
            <w:noProof/>
            <w:webHidden/>
          </w:rPr>
          <w:fldChar w:fldCharType="end"/>
        </w:r>
      </w:hyperlink>
    </w:p>
    <w:p w:rsidR="00F33B25" w:rsidRDefault="002041C4">
      <w:pPr>
        <w:pStyle w:val="Indholdsfortegnelse1"/>
        <w:rPr>
          <w:rFonts w:asciiTheme="minorHAnsi" w:eastAsiaTheme="minorEastAsia" w:hAnsiTheme="minorHAnsi" w:cstheme="minorBidi"/>
          <w:noProof/>
          <w:szCs w:val="22"/>
        </w:rPr>
      </w:pPr>
      <w:hyperlink w:anchor="_Toc455065105" w:history="1">
        <w:r w:rsidR="00F33B25" w:rsidRPr="005833AE">
          <w:rPr>
            <w:rStyle w:val="Hyperlink"/>
            <w:noProof/>
          </w:rPr>
          <w:t>5.</w:t>
        </w:r>
        <w:r w:rsidR="00F33B25">
          <w:rPr>
            <w:rFonts w:asciiTheme="minorHAnsi" w:eastAsiaTheme="minorEastAsia" w:hAnsiTheme="minorHAnsi" w:cstheme="minorBidi"/>
            <w:noProof/>
            <w:szCs w:val="22"/>
          </w:rPr>
          <w:tab/>
        </w:r>
        <w:r w:rsidR="00F33B25" w:rsidRPr="005833AE">
          <w:rPr>
            <w:rStyle w:val="Hyperlink"/>
            <w:noProof/>
          </w:rPr>
          <w:t>Links til spørgsmål svar MBUL /PE og produktionsskoleforeningen</w:t>
        </w:r>
        <w:r w:rsidR="00F33B25">
          <w:rPr>
            <w:noProof/>
            <w:webHidden/>
          </w:rPr>
          <w:tab/>
        </w:r>
        <w:r w:rsidR="00F33B25">
          <w:rPr>
            <w:noProof/>
            <w:webHidden/>
          </w:rPr>
          <w:fldChar w:fldCharType="begin"/>
        </w:r>
        <w:r w:rsidR="00F33B25">
          <w:rPr>
            <w:noProof/>
            <w:webHidden/>
          </w:rPr>
          <w:instrText xml:space="preserve"> PAGEREF _Toc455065105 \h </w:instrText>
        </w:r>
        <w:r w:rsidR="00F33B25">
          <w:rPr>
            <w:noProof/>
            <w:webHidden/>
          </w:rPr>
        </w:r>
        <w:r w:rsidR="00F33B25">
          <w:rPr>
            <w:noProof/>
            <w:webHidden/>
          </w:rPr>
          <w:fldChar w:fldCharType="separate"/>
        </w:r>
        <w:r w:rsidR="00F33B25">
          <w:rPr>
            <w:noProof/>
            <w:webHidden/>
          </w:rPr>
          <w:t>17</w:t>
        </w:r>
        <w:r w:rsidR="00F33B25">
          <w:rPr>
            <w:noProof/>
            <w:webHidden/>
          </w:rPr>
          <w:fldChar w:fldCharType="end"/>
        </w:r>
      </w:hyperlink>
    </w:p>
    <w:p w:rsidR="006A70F6" w:rsidRPr="002E0842" w:rsidRDefault="00975E26" w:rsidP="005D06B1">
      <w:pPr>
        <w:pStyle w:val="Indholdsfortegnelse1"/>
        <w:ind w:left="0" w:firstLine="0"/>
      </w:pPr>
      <w:r w:rsidRPr="002E0842">
        <w:fldChar w:fldCharType="end"/>
      </w:r>
    </w:p>
    <w:p w:rsidR="00DC7F54" w:rsidRPr="002E0842" w:rsidRDefault="00DC7F54" w:rsidP="00DC7F54">
      <w:pPr>
        <w:rPr>
          <w:rFonts w:asciiTheme="minorHAnsi" w:hAnsiTheme="minorHAnsi"/>
        </w:rPr>
      </w:pPr>
    </w:p>
    <w:p w:rsidR="00DC7F54" w:rsidRPr="002E0842" w:rsidRDefault="00DC7F54" w:rsidP="00DC7F54">
      <w:pPr>
        <w:pStyle w:val="Brdtekst"/>
      </w:pPr>
    </w:p>
    <w:p w:rsidR="00DC7F54" w:rsidRPr="002E0842" w:rsidRDefault="00DC7F54" w:rsidP="00DC7F54">
      <w:pPr>
        <w:pStyle w:val="Brdtekst"/>
      </w:pPr>
    </w:p>
    <w:p w:rsidR="00DC7F54" w:rsidRPr="002E0842" w:rsidRDefault="00DC7F54" w:rsidP="00DC7F54">
      <w:pPr>
        <w:pStyle w:val="Brdtekst"/>
        <w:sectPr w:rsidR="00DC7F54" w:rsidRPr="002E0842" w:rsidSect="00610278">
          <w:headerReference w:type="even" r:id="rId16"/>
          <w:headerReference w:type="default" r:id="rId17"/>
          <w:footerReference w:type="even" r:id="rId18"/>
          <w:footerReference w:type="default" r:id="rId19"/>
          <w:footerReference w:type="first" r:id="rId20"/>
          <w:type w:val="oddPage"/>
          <w:pgSz w:w="11907" w:h="16840" w:code="9"/>
          <w:pgMar w:top="2098" w:right="2268" w:bottom="1701" w:left="1701" w:header="1134" w:footer="737" w:gutter="0"/>
          <w:cols w:space="284"/>
          <w:titlePg/>
          <w:docGrid w:linePitch="360"/>
        </w:sectPr>
      </w:pPr>
    </w:p>
    <w:p w:rsidR="00547D51" w:rsidRDefault="00547D51" w:rsidP="004A3DD4">
      <w:pPr>
        <w:pStyle w:val="Overskrift1"/>
        <w:widowControl/>
        <w:numPr>
          <w:ilvl w:val="0"/>
          <w:numId w:val="16"/>
        </w:numPr>
        <w:tabs>
          <w:tab w:val="clear" w:pos="567"/>
        </w:tabs>
        <w:suppressAutoHyphens w:val="0"/>
        <w:spacing w:before="240" w:after="120" w:line="300" w:lineRule="exact"/>
      </w:pPr>
      <w:bookmarkStart w:id="1" w:name="_Toc336604633"/>
      <w:bookmarkStart w:id="2" w:name="_Toc455065085"/>
      <w:r>
        <w:lastRenderedPageBreak/>
        <w:t>Hvad er Produktionsskolebaseret Erhvervsuddannelse, PE?</w:t>
      </w:r>
      <w:bookmarkEnd w:id="1"/>
      <w:bookmarkEnd w:id="2"/>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3" w:name="_Toc336604634"/>
      <w:bookmarkStart w:id="4" w:name="_Toc455065086"/>
      <w:r>
        <w:t>Indledning</w:t>
      </w:r>
      <w:bookmarkEnd w:id="3"/>
      <w:bookmarkEnd w:id="4"/>
    </w:p>
    <w:p w:rsidR="00547D51" w:rsidRPr="000F3125" w:rsidRDefault="00547D51" w:rsidP="00547D51">
      <w:pPr>
        <w:pStyle w:val="Brdtekst"/>
      </w:pPr>
      <w:r w:rsidRPr="000F3125">
        <w:t>Produktionsskolebaseret erhvervsuddannelse (PE) er en særlig tilrettelæggelsesmåde for erhvervsudda</w:t>
      </w:r>
      <w:r w:rsidRPr="000F3125">
        <w:t>n</w:t>
      </w:r>
      <w:r w:rsidRPr="000F3125">
        <w:t>nelser, der er vekseluddannelser, som helt eller delvis gennemføres på produktionsskoler. PE har samme mål og niveau som erhvervsuddannelser i almindelighed og afsluttes med samme prøver og beviser. E</w:t>
      </w:r>
      <w:r w:rsidRPr="000F3125">
        <w:t>r</w:t>
      </w:r>
      <w:r w:rsidRPr="000F3125">
        <w:t>hvervsuddannelsens grundforløb bliver helt eller delvist erstattet af grundlæggende praktisk oplæring på en produktionsskole – på samme måde som ved ny mesterlære. Derefter skal eleven gennemføre hovedforl</w:t>
      </w:r>
      <w:r w:rsidRPr="000F3125">
        <w:t>ø</w:t>
      </w:r>
      <w:r w:rsidRPr="000F3125">
        <w:t>bet på normal vis, dog med den forskel, at praktikuddannelsen som hovedregel finder sted på en produkt</w:t>
      </w:r>
      <w:r w:rsidRPr="000F3125">
        <w:t>i</w:t>
      </w:r>
      <w:r w:rsidRPr="000F3125">
        <w:t xml:space="preserve">onsskole. </w:t>
      </w:r>
    </w:p>
    <w:p w:rsidR="00547D51" w:rsidRPr="000F3125" w:rsidRDefault="00547D51" w:rsidP="00547D51">
      <w:pPr>
        <w:pStyle w:val="Brdtekst"/>
      </w:pPr>
      <w:r w:rsidRPr="000F3125">
        <w:t>PE gennemføres uden uddannelsesaftale eller ansættelseskontrakt. Elevens personlige uddannelsesplan danner grundlag for uddannelsens tilrettelæggelse og forløb</w:t>
      </w:r>
      <w:r>
        <w:t>, fx hvilke fag henholdsvis produktionsskolen og erhvervsskolen varetager i grundforløbet og hovedforløbet</w:t>
      </w:r>
      <w:r w:rsidRPr="000F3125">
        <w:t>.</w:t>
      </w:r>
    </w:p>
    <w:p w:rsidR="00547D51" w:rsidRPr="000F3125" w:rsidRDefault="00547D51" w:rsidP="00547D51">
      <w:pPr>
        <w:pStyle w:val="Brdtekst"/>
      </w:pPr>
      <w:r w:rsidRPr="000F3125">
        <w:t>Målgruppen er elever, som ellers ikke ville have mulighed for at gennemføre en erhvervsuddannelse.</w:t>
      </w:r>
    </w:p>
    <w:p w:rsidR="00547D51" w:rsidRDefault="00547D51" w:rsidP="00547D51">
      <w:pPr>
        <w:pStyle w:val="Brdtekst"/>
      </w:pPr>
      <w:r w:rsidRPr="000F3125">
        <w:t>Adgang til PE er betinget af, at en produktionsskole i forbindelse med gennemførelse af et produktionssk</w:t>
      </w:r>
      <w:r w:rsidRPr="000F3125">
        <w:t>o</w:t>
      </w:r>
      <w:r w:rsidRPr="000F3125">
        <w:t>leforløb har vurderet, at eleven ikke har de faglige, personlige eller sociale forudsætninger, der er nødve</w:t>
      </w:r>
      <w:r w:rsidRPr="000F3125">
        <w:t>n</w:t>
      </w:r>
      <w:r w:rsidRPr="000F3125">
        <w:t>dige for at gennemføre en erhvervsuddannelse med uddannelsesaftale. Visitationen af elever foregår i et tæt samarbejde mellem produktionsskolen og den relevante erhvervsskole for at sikre, at den unge tilhører målgruppen.</w:t>
      </w:r>
    </w:p>
    <w:p w:rsidR="00ED6C59" w:rsidRPr="000F3125" w:rsidRDefault="00ED6C59" w:rsidP="00547D51">
      <w:pPr>
        <w:pStyle w:val="Brdtekst"/>
      </w:pPr>
      <w:r>
        <w:t>D</w:t>
      </w:r>
      <w:r w:rsidRPr="00ED6C59">
        <w:t>et er ikke muligt, at en elev skifte</w:t>
      </w:r>
      <w:r>
        <w:t xml:space="preserve"> fra en ordinær EUD aftale til et PBE forløb</w:t>
      </w:r>
      <w:r w:rsidRPr="00ED6C59">
        <w:t>. Det kan ske, at en elev u</w:t>
      </w:r>
      <w:r w:rsidRPr="00ED6C59">
        <w:t>n</w:t>
      </w:r>
      <w:r w:rsidRPr="00ED6C59">
        <w:t xml:space="preserve">dervejs i sit liv kommer igennem både en uddannelsesaftale og </w:t>
      </w:r>
      <w:r w:rsidR="00F33170">
        <w:t>PE</w:t>
      </w:r>
      <w:r w:rsidRPr="00ED6C59">
        <w:t xml:space="preserve">, men ikke på den måde, at der sker </w:t>
      </w:r>
      <w:r>
        <w:t>d</w:t>
      </w:r>
      <w:r>
        <w:t>i</w:t>
      </w:r>
      <w:r>
        <w:t xml:space="preserve">rekte </w:t>
      </w:r>
      <w:r w:rsidRPr="00ED6C59">
        <w:t xml:space="preserve">overgang fra eud til </w:t>
      </w:r>
      <w:r w:rsidR="00F33170">
        <w:t>PE</w:t>
      </w:r>
      <w:r w:rsidRPr="00ED6C59">
        <w:t xml:space="preserve">. Der kommer til at være en pause imellem, fordi optagelse på </w:t>
      </w:r>
      <w:proofErr w:type="spellStart"/>
      <w:r w:rsidR="00F33170">
        <w:t>PE</w:t>
      </w:r>
      <w:r w:rsidRPr="00ED6C59">
        <w:t>'en</w:t>
      </w:r>
      <w:proofErr w:type="spellEnd"/>
      <w:r w:rsidRPr="00ED6C59">
        <w:t xml:space="preserve"> forudsæ</w:t>
      </w:r>
      <w:r w:rsidRPr="00ED6C59">
        <w:t>t</w:t>
      </w:r>
      <w:r w:rsidRPr="00ED6C59">
        <w:t>ter, at eleven er blevet erklæret ikke-uddannelsesparat og herefter er påbegyndt et forløb på en produkt</w:t>
      </w:r>
      <w:r w:rsidRPr="00ED6C59">
        <w:t>i</w:t>
      </w:r>
      <w:r w:rsidRPr="00ED6C59">
        <w:t xml:space="preserve">onsskole. Når eleven har været i gang med dette forløb i en periode, kan det komme på tale at starte en </w:t>
      </w:r>
      <w:r w:rsidR="00F33170">
        <w:t>PE</w:t>
      </w:r>
      <w:r w:rsidRPr="00ED6C59">
        <w:t>, men ikke direkte efter, at eleven er blevet optaget på produktionsskolen, da eleven ellers er uddannelse</w:t>
      </w:r>
      <w:r w:rsidRPr="00ED6C59">
        <w:t>s</w:t>
      </w:r>
      <w:r w:rsidRPr="00ED6C59">
        <w:t>parat, og derfor ikke vil kunne være optaget på produktionsskolen</w:t>
      </w:r>
      <w:r>
        <w:t>.</w:t>
      </w:r>
    </w:p>
    <w:p w:rsidR="00547D51" w:rsidRPr="000F3125" w:rsidRDefault="00547D51" w:rsidP="00547D51">
      <w:pPr>
        <w:pStyle w:val="Brdtekst"/>
      </w:pPr>
      <w:r w:rsidRPr="000F3125">
        <w:t xml:space="preserve">Elever i PE modtager under uddannelsen </w:t>
      </w:r>
      <w:r>
        <w:t>samme</w:t>
      </w:r>
      <w:r w:rsidRPr="000F3125">
        <w:t xml:space="preserve"> ydelse, som </w:t>
      </w:r>
      <w:r>
        <w:t xml:space="preserve">for </w:t>
      </w:r>
      <w:r w:rsidRPr="000F3125">
        <w:t xml:space="preserve">erhvervsuddannelseselever i skolepraktik.  </w:t>
      </w:r>
    </w:p>
    <w:p w:rsidR="00547D51" w:rsidRPr="000F3125" w:rsidRDefault="00547D51" w:rsidP="00547D51">
      <w:r w:rsidRPr="000F3125">
        <w:t>Skolerne skal have en samarbejdsaftale med de pågældende produktionsskoler</w:t>
      </w:r>
      <w:r>
        <w:t>, inden for hvert uddanne</w:t>
      </w:r>
      <w:r>
        <w:t>l</w:t>
      </w:r>
      <w:r>
        <w:t>sesområde.</w:t>
      </w:r>
    </w:p>
    <w:p w:rsidR="00547D51" w:rsidRPr="00D35406" w:rsidRDefault="00547D51" w:rsidP="00547D51">
      <w:pPr>
        <w:spacing w:line="300" w:lineRule="exact"/>
        <w:rPr>
          <w:rFonts w:ascii="Garamond" w:hAnsi="Garamond"/>
          <w:szCs w:val="24"/>
        </w:rPr>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5" w:name="_Toc336604635"/>
      <w:bookmarkStart w:id="6" w:name="_Toc455065087"/>
      <w:r>
        <w:t>Lidt jura</w:t>
      </w:r>
      <w:bookmarkEnd w:id="5"/>
      <w:bookmarkEnd w:id="6"/>
    </w:p>
    <w:p w:rsidR="006A36E2" w:rsidRDefault="006A36E2" w:rsidP="00547D51">
      <w:pPr>
        <w:pStyle w:val="Brdtekst"/>
      </w:pPr>
      <w:r>
        <w:t xml:space="preserve">Regelgrundlaget for Produktionsskolebaseret erhvervsuddannelser findes i </w:t>
      </w:r>
      <w:r w:rsidR="00171789">
        <w:t>Bekendtgørelse af lov om e</w:t>
      </w:r>
      <w:r w:rsidR="00171789">
        <w:t>r</w:t>
      </w:r>
      <w:r w:rsidR="00171789">
        <w:t xml:space="preserve">hvervsuddannelser 789 af 16/06/2015 kapitel 7 c </w:t>
      </w:r>
    </w:p>
    <w:p w:rsidR="006A36E2" w:rsidRDefault="002041C4" w:rsidP="00547D51">
      <w:pPr>
        <w:pStyle w:val="Brdtekst"/>
      </w:pPr>
      <w:hyperlink r:id="rId21" w:history="1">
        <w:r w:rsidR="006A36E2" w:rsidRPr="00905963">
          <w:rPr>
            <w:rStyle w:val="Hyperlink"/>
          </w:rPr>
          <w:t>https://www.retsinformation.dk/Forms/R0710.aspx?id=170605</w:t>
        </w:r>
      </w:hyperlink>
      <w:r w:rsidR="006A36E2">
        <w:t xml:space="preserve"> </w:t>
      </w:r>
    </w:p>
    <w:p w:rsidR="006A36E2" w:rsidRDefault="006A36E2" w:rsidP="006A36E2">
      <w:pPr>
        <w:pStyle w:val="kapitel"/>
        <w:rPr>
          <w:sz w:val="17"/>
          <w:szCs w:val="17"/>
        </w:rPr>
      </w:pPr>
      <w:r>
        <w:rPr>
          <w:sz w:val="17"/>
          <w:szCs w:val="17"/>
        </w:rPr>
        <w:t xml:space="preserve">Kapitel 7 c </w:t>
      </w:r>
    </w:p>
    <w:p w:rsidR="006A36E2" w:rsidRDefault="006A36E2" w:rsidP="006A36E2">
      <w:pPr>
        <w:pStyle w:val="kapiteloverskrift2"/>
        <w:rPr>
          <w:sz w:val="17"/>
          <w:szCs w:val="17"/>
        </w:rPr>
      </w:pPr>
      <w:r>
        <w:rPr>
          <w:sz w:val="17"/>
          <w:szCs w:val="17"/>
        </w:rPr>
        <w:t>Produktionsskolebaseret erhvervsuddannelse</w:t>
      </w:r>
    </w:p>
    <w:p w:rsidR="006A36E2" w:rsidRDefault="006A36E2" w:rsidP="006A36E2">
      <w:pPr>
        <w:pStyle w:val="paragraf"/>
        <w:rPr>
          <w:sz w:val="17"/>
          <w:szCs w:val="17"/>
        </w:rPr>
      </w:pPr>
      <w:r>
        <w:rPr>
          <w:rStyle w:val="paragrafnr1"/>
          <w:sz w:val="17"/>
          <w:szCs w:val="17"/>
        </w:rPr>
        <w:t>§ 66 p.</w:t>
      </w:r>
      <w:r>
        <w:rPr>
          <w:sz w:val="17"/>
          <w:szCs w:val="17"/>
        </w:rPr>
        <w:t xml:space="preserve"> Produktionsskolebaseret erhvervsuddannelse er en særlig tilrettelæggelsesmåde for erhvervsuddannelser, der er vekseluddannelser, jf. § 2, stk. 1, og som helt eller delvis gennemføres på produktionsskole. Forløbet gennemføres uden u</w:t>
      </w:r>
      <w:r>
        <w:rPr>
          <w:sz w:val="17"/>
          <w:szCs w:val="17"/>
        </w:rPr>
        <w:t>d</w:t>
      </w:r>
      <w:r>
        <w:rPr>
          <w:sz w:val="17"/>
          <w:szCs w:val="17"/>
        </w:rPr>
        <w:t>dannelsesaftale, jf. dog § 66 r, stk. 3.</w:t>
      </w:r>
    </w:p>
    <w:p w:rsidR="006A36E2" w:rsidRDefault="006A36E2" w:rsidP="006A36E2">
      <w:pPr>
        <w:pStyle w:val="stk2"/>
        <w:rPr>
          <w:sz w:val="17"/>
          <w:szCs w:val="17"/>
        </w:rPr>
      </w:pPr>
      <w:r>
        <w:rPr>
          <w:rStyle w:val="stknr1"/>
          <w:sz w:val="17"/>
          <w:szCs w:val="17"/>
        </w:rPr>
        <w:t>Stk. 2.</w:t>
      </w:r>
      <w:r>
        <w:rPr>
          <w:sz w:val="17"/>
          <w:szCs w:val="17"/>
        </w:rPr>
        <w:t xml:space="preserve"> Produktionsskolebaseret erhvervsuddannelse kan udbydes af skoler, institutioner og virksomheder, der er godkendt til at udbyde det pågældende hovedforløb, jf. § 18, og som samarbejder med en produktionsskole herom.</w:t>
      </w:r>
    </w:p>
    <w:p w:rsidR="006A36E2" w:rsidRDefault="006A36E2" w:rsidP="006A36E2">
      <w:pPr>
        <w:pStyle w:val="stk2"/>
        <w:rPr>
          <w:sz w:val="17"/>
          <w:szCs w:val="17"/>
        </w:rPr>
      </w:pPr>
      <w:r>
        <w:rPr>
          <w:rStyle w:val="stknr1"/>
          <w:sz w:val="17"/>
          <w:szCs w:val="17"/>
        </w:rPr>
        <w:t>Stk. 3.</w:t>
      </w:r>
      <w:r>
        <w:rPr>
          <w:sz w:val="17"/>
          <w:szCs w:val="17"/>
        </w:rPr>
        <w:t xml:space="preserve"> Undervisningsministeren fastsætter nærmere regler om samarbejde som nævnt i stk. 2.</w:t>
      </w:r>
    </w:p>
    <w:p w:rsidR="006A36E2" w:rsidRDefault="006A36E2" w:rsidP="006A36E2">
      <w:pPr>
        <w:pStyle w:val="paragraf"/>
        <w:rPr>
          <w:sz w:val="17"/>
          <w:szCs w:val="17"/>
        </w:rPr>
      </w:pPr>
      <w:r>
        <w:rPr>
          <w:rStyle w:val="paragrafnr2"/>
          <w:sz w:val="17"/>
          <w:szCs w:val="17"/>
        </w:rPr>
        <w:t>§ 66 q.</w:t>
      </w:r>
      <w:r>
        <w:rPr>
          <w:sz w:val="17"/>
          <w:szCs w:val="17"/>
        </w:rPr>
        <w:t xml:space="preserve"> Adgang til produktionsskolebaseret erhvervsuddannelse er betinget af, at en produktionsskole i forbindelse med gennemførelse af et produktionsskoleforløb har vurderet, at eleven ikke har de faglige, personlige eller sociale forudsætninger, der er nødvendige for at gennemføre en erhvervsuddannelse med uddannelsesaftale.</w:t>
      </w:r>
    </w:p>
    <w:p w:rsidR="006A36E2" w:rsidRDefault="006A36E2" w:rsidP="006A36E2">
      <w:pPr>
        <w:pStyle w:val="stk2"/>
        <w:rPr>
          <w:sz w:val="17"/>
          <w:szCs w:val="17"/>
        </w:rPr>
      </w:pPr>
      <w:r>
        <w:rPr>
          <w:rStyle w:val="stknr1"/>
          <w:sz w:val="17"/>
          <w:szCs w:val="17"/>
        </w:rPr>
        <w:lastRenderedPageBreak/>
        <w:t>Stk. 2.</w:t>
      </w:r>
      <w:r>
        <w:rPr>
          <w:sz w:val="17"/>
          <w:szCs w:val="17"/>
        </w:rPr>
        <w:t xml:space="preserve"> Afgørelse om optagelse til produktionsskolebaseret erhvervsuddannelse træffes efter indstilling fra produktionsskolen af den skole, der udbyder uddannelsen, jf. § 66 p, stk. 2.</w:t>
      </w:r>
    </w:p>
    <w:p w:rsidR="006A36E2" w:rsidRDefault="006A36E2" w:rsidP="006A36E2">
      <w:pPr>
        <w:pStyle w:val="stk2"/>
        <w:rPr>
          <w:sz w:val="17"/>
          <w:szCs w:val="17"/>
        </w:rPr>
      </w:pPr>
      <w:r>
        <w:rPr>
          <w:rStyle w:val="stknr1"/>
          <w:sz w:val="17"/>
          <w:szCs w:val="17"/>
        </w:rPr>
        <w:t>Stk. 3.</w:t>
      </w:r>
      <w:r>
        <w:rPr>
          <w:sz w:val="17"/>
          <w:szCs w:val="17"/>
        </w:rPr>
        <w:t xml:space="preserve"> Undervisningsministeren kan fastsætte regler om antalsbegrænsning af tilgangen til produktionsskolebaseret e</w:t>
      </w:r>
      <w:r>
        <w:rPr>
          <w:sz w:val="17"/>
          <w:szCs w:val="17"/>
        </w:rPr>
        <w:t>r</w:t>
      </w:r>
      <w:r>
        <w:rPr>
          <w:sz w:val="17"/>
          <w:szCs w:val="17"/>
        </w:rPr>
        <w:t>hvervsuddannelse.</w:t>
      </w:r>
    </w:p>
    <w:p w:rsidR="006A36E2" w:rsidRDefault="006A36E2" w:rsidP="006A36E2">
      <w:pPr>
        <w:pStyle w:val="paragraf"/>
        <w:rPr>
          <w:sz w:val="17"/>
          <w:szCs w:val="17"/>
        </w:rPr>
      </w:pPr>
      <w:r>
        <w:rPr>
          <w:rStyle w:val="paragrafnr3"/>
          <w:sz w:val="17"/>
          <w:szCs w:val="17"/>
        </w:rPr>
        <w:t>§ 66 r.</w:t>
      </w:r>
      <w:r>
        <w:rPr>
          <w:sz w:val="17"/>
          <w:szCs w:val="17"/>
        </w:rPr>
        <w:t xml:space="preserve"> Produktionsskolebaseret erhvervsuddannelse har samme mål og niveau som uddannelser, der veksler mellem skol</w:t>
      </w:r>
      <w:r>
        <w:rPr>
          <w:sz w:val="17"/>
          <w:szCs w:val="17"/>
        </w:rPr>
        <w:t>e</w:t>
      </w:r>
      <w:r>
        <w:rPr>
          <w:sz w:val="17"/>
          <w:szCs w:val="17"/>
        </w:rPr>
        <w:t>undervisning og praktikuddannelse i en virksomhed, og afsluttes med samme prøver og beviser.</w:t>
      </w:r>
    </w:p>
    <w:p w:rsidR="006A36E2" w:rsidRDefault="006A36E2" w:rsidP="006A36E2">
      <w:pPr>
        <w:pStyle w:val="stk2"/>
        <w:rPr>
          <w:sz w:val="17"/>
          <w:szCs w:val="17"/>
        </w:rPr>
      </w:pPr>
      <w:r>
        <w:rPr>
          <w:rStyle w:val="stknr1"/>
          <w:sz w:val="17"/>
          <w:szCs w:val="17"/>
        </w:rPr>
        <w:t>Stk. 2.</w:t>
      </w:r>
      <w:r>
        <w:rPr>
          <w:sz w:val="17"/>
          <w:szCs w:val="17"/>
        </w:rPr>
        <w:t xml:space="preserve"> Grundforløbet erstattes for den enkelte elev helt eller delvis af grundlæggende praktisk oplæring på en produktion</w:t>
      </w:r>
      <w:r>
        <w:rPr>
          <w:sz w:val="17"/>
          <w:szCs w:val="17"/>
        </w:rPr>
        <w:t>s</w:t>
      </w:r>
      <w:r>
        <w:rPr>
          <w:sz w:val="17"/>
          <w:szCs w:val="17"/>
        </w:rPr>
        <w:t>skole.</w:t>
      </w:r>
    </w:p>
    <w:p w:rsidR="006A36E2" w:rsidRDefault="006A36E2" w:rsidP="006A36E2">
      <w:pPr>
        <w:pStyle w:val="stk2"/>
        <w:rPr>
          <w:sz w:val="17"/>
          <w:szCs w:val="17"/>
        </w:rPr>
      </w:pPr>
      <w:r>
        <w:rPr>
          <w:rStyle w:val="stknr1"/>
          <w:sz w:val="17"/>
          <w:szCs w:val="17"/>
        </w:rPr>
        <w:t>Stk. 3.</w:t>
      </w:r>
      <w:r>
        <w:rPr>
          <w:sz w:val="17"/>
          <w:szCs w:val="17"/>
        </w:rPr>
        <w:t xml:space="preserve"> Eventuel praktikuddannelse i en virksomhed i uddannelsens hovedforløb finder sted på grundlag af en uddannelsesa</w:t>
      </w:r>
      <w:r>
        <w:rPr>
          <w:sz w:val="17"/>
          <w:szCs w:val="17"/>
        </w:rPr>
        <w:t>f</w:t>
      </w:r>
      <w:r>
        <w:rPr>
          <w:sz w:val="17"/>
          <w:szCs w:val="17"/>
        </w:rPr>
        <w:t>tale mellem virksomheden og eleven om en delvis praktikuddannelse, hvis eleven skal deltage i virksomhedens produktion m.v.</w:t>
      </w:r>
    </w:p>
    <w:p w:rsidR="006A36E2" w:rsidRDefault="006A36E2" w:rsidP="006A36E2">
      <w:pPr>
        <w:pStyle w:val="paragraf"/>
        <w:rPr>
          <w:sz w:val="17"/>
          <w:szCs w:val="17"/>
        </w:rPr>
      </w:pPr>
      <w:r>
        <w:rPr>
          <w:rStyle w:val="paragrafnr4"/>
          <w:sz w:val="17"/>
          <w:szCs w:val="17"/>
        </w:rPr>
        <w:t>§ 66 s.</w:t>
      </w:r>
      <w:r>
        <w:rPr>
          <w:sz w:val="17"/>
          <w:szCs w:val="17"/>
        </w:rPr>
        <w:t xml:space="preserve"> Når en erhvervsuddannelse tilrettelægges som produktionsskolebaseret erhvervsuddannelse, varetager den sama</w:t>
      </w:r>
      <w:r>
        <w:rPr>
          <w:sz w:val="17"/>
          <w:szCs w:val="17"/>
        </w:rPr>
        <w:t>r</w:t>
      </w:r>
      <w:r>
        <w:rPr>
          <w:sz w:val="17"/>
          <w:szCs w:val="17"/>
        </w:rPr>
        <w:t>bejdende produktionsskole opgaver og funktioner som praktikvirksomhed. § 13, stk. 2, § 31, stk. 1, 1. pkt., og stk. 2-4, § 32, § 33, § 46 og § 58 finder tilsvarende anvendelse.</w:t>
      </w:r>
    </w:p>
    <w:p w:rsidR="006A36E2" w:rsidRDefault="006A36E2" w:rsidP="006A36E2">
      <w:pPr>
        <w:pStyle w:val="stk2"/>
        <w:rPr>
          <w:sz w:val="17"/>
          <w:szCs w:val="17"/>
        </w:rPr>
      </w:pPr>
      <w:r>
        <w:rPr>
          <w:rStyle w:val="stknr1"/>
          <w:sz w:val="17"/>
          <w:szCs w:val="17"/>
        </w:rPr>
        <w:t>Stk. 2.</w:t>
      </w:r>
      <w:r>
        <w:rPr>
          <w:sz w:val="17"/>
          <w:szCs w:val="17"/>
        </w:rPr>
        <w:t xml:space="preserve"> Bestemmelserne i lovens § 42 finder tilsvarende anvendelse for de faglige udvalgs tilsyn med praktikuddannelse på produktionsskole.</w:t>
      </w:r>
    </w:p>
    <w:p w:rsidR="006A36E2" w:rsidRDefault="006A36E2" w:rsidP="006A36E2">
      <w:pPr>
        <w:pStyle w:val="paragraf"/>
        <w:rPr>
          <w:sz w:val="17"/>
          <w:szCs w:val="17"/>
        </w:rPr>
      </w:pPr>
      <w:r>
        <w:rPr>
          <w:rStyle w:val="paragrafnr5"/>
          <w:sz w:val="17"/>
          <w:szCs w:val="17"/>
        </w:rPr>
        <w:t>§ 66 t.</w:t>
      </w:r>
      <w:r>
        <w:rPr>
          <w:sz w:val="17"/>
          <w:szCs w:val="17"/>
        </w:rPr>
        <w:t xml:space="preserve"> Skolen udbetaler en skoleydelse til elever, der deltager i produktionsskolebaseret erhvervsuddannelse, dog ikke til elever, der modtager anden offentlig støtte, der tilsigter at dække leveomkostninger, eller til elever, som modtager løn fra en arbejdsgiver på grundlag af en uddannelsesaftale, jf. § 66 r, stk. 3. Skoleydelsens størrelse fastsættes på de årlige finanslove.</w:t>
      </w:r>
    </w:p>
    <w:p w:rsidR="006A36E2" w:rsidRDefault="006A36E2" w:rsidP="006A36E2">
      <w:pPr>
        <w:pStyle w:val="stk2"/>
        <w:rPr>
          <w:sz w:val="17"/>
          <w:szCs w:val="17"/>
        </w:rPr>
      </w:pPr>
      <w:r>
        <w:rPr>
          <w:rStyle w:val="stknr1"/>
          <w:sz w:val="17"/>
          <w:szCs w:val="17"/>
        </w:rPr>
        <w:t>Stk. 2.</w:t>
      </w:r>
      <w:r>
        <w:rPr>
          <w:sz w:val="17"/>
          <w:szCs w:val="17"/>
        </w:rPr>
        <w:t xml:space="preserve"> Arbejdsgivernes Uddannelsesbidrag administrerer udbetaling til skolerne af skoleydelse. De udgifter, der er forbundet med ordningen, herunder administrationsudgifter, afholdes af Undervisningsministeriet.</w:t>
      </w:r>
    </w:p>
    <w:p w:rsidR="006A36E2" w:rsidRDefault="006A36E2" w:rsidP="006A36E2">
      <w:pPr>
        <w:pStyle w:val="stk2"/>
        <w:rPr>
          <w:sz w:val="17"/>
          <w:szCs w:val="17"/>
        </w:rPr>
      </w:pPr>
      <w:r>
        <w:rPr>
          <w:rStyle w:val="stknr1"/>
          <w:sz w:val="17"/>
          <w:szCs w:val="17"/>
        </w:rPr>
        <w:t>Stk. 3.</w:t>
      </w:r>
      <w:r>
        <w:rPr>
          <w:sz w:val="17"/>
          <w:szCs w:val="17"/>
        </w:rPr>
        <w:t xml:space="preserve"> Undervisningsministeren fastsætter nærmere regler om skoleydelsens opgørelse og udbetaling.</w:t>
      </w:r>
    </w:p>
    <w:p w:rsidR="006A36E2" w:rsidRDefault="006A36E2" w:rsidP="00547D51">
      <w:pPr>
        <w:pStyle w:val="Brdtekst"/>
      </w:pPr>
    </w:p>
    <w:p w:rsidR="00547D51" w:rsidRDefault="00610307" w:rsidP="00547D51">
      <w:pPr>
        <w:pStyle w:val="Brdtekst"/>
      </w:pPr>
      <w:r>
        <w:t>MBUL</w:t>
      </w:r>
      <w:r w:rsidR="00547D51">
        <w:t xml:space="preserve"> har oplyst, at eleverne undervejs i deres uddannelse kan komme i delaftaler i virksomheder med løn. De kan også komme i praktik uden løn i virksomheder</w:t>
      </w:r>
      <w:r w:rsidR="008A0DBB">
        <w:t xml:space="preserve"> (VFU)</w:t>
      </w:r>
      <w:r w:rsidR="00547D51">
        <w:t>.</w:t>
      </w:r>
    </w:p>
    <w:p w:rsidR="00547D51" w:rsidRPr="00FB5E7E" w:rsidRDefault="00547D51" w:rsidP="00547D51">
      <w:pPr>
        <w:spacing w:line="300" w:lineRule="exact"/>
      </w:pPr>
      <w:r w:rsidRPr="00E15F4F">
        <w:t>Skolen får fortsat</w:t>
      </w:r>
      <w:r>
        <w:t xml:space="preserve"> fuldt</w:t>
      </w:r>
      <w:r w:rsidRPr="00E15F4F">
        <w:t xml:space="preserve"> taxameter, mens elever er i virksomhedsforlagt undervisning eller i delaftale. Når eleven er i virksomhedsforlagt undervisning, gennemfører virksomheden undervisningen på produktion</w:t>
      </w:r>
      <w:r w:rsidRPr="00E15F4F">
        <w:t>s</w:t>
      </w:r>
      <w:r w:rsidRPr="00E15F4F">
        <w:t>skolens vegne og således på produktionsskolens ansvar. Produktionsskolen modtager derfor fortsat tilskud for at varetage praktikundervisningen. Eleven udløser taxameter til skolen i indtil 3 måneder. Når elever er i delaftale, udløser eleven fortsat taxameter til skolen, fordi skolen skal bidrage med vejledning og eventuel pædagogisk støtte til elev og praktikvirksomhed.</w:t>
      </w:r>
    </w:p>
    <w:p w:rsidR="00547D51" w:rsidRDefault="00547D51" w:rsidP="00547D51">
      <w:pPr>
        <w:pStyle w:val="Brdtekst"/>
      </w:pPr>
    </w:p>
    <w:p w:rsidR="00547D51" w:rsidRPr="00FB5E7E" w:rsidRDefault="00610307" w:rsidP="00785BDF">
      <w:pPr>
        <w:pStyle w:val="Brdtekst"/>
      </w:pPr>
      <w:r>
        <w:t>MBUL</w:t>
      </w:r>
      <w:r w:rsidR="00547D51">
        <w:t xml:space="preserve"> har endvidere oplyst, at hvis eleven indgår en kort aftale eller et </w:t>
      </w:r>
      <w:r w:rsidR="004E73B6">
        <w:t xml:space="preserve">ordinær </w:t>
      </w:r>
      <w:r w:rsidR="00547D51">
        <w:t>uddannelsesforhold med en virksomhed, så træder eleven ud af PE-ordningen og bliver en ”ordinær” eud-elev.</w:t>
      </w:r>
      <w:r w:rsidR="004E73B6">
        <w:t xml:space="preserve"> Da der ikke er en u</w:t>
      </w:r>
      <w:r w:rsidR="004E73B6">
        <w:t>d</w:t>
      </w:r>
      <w:r w:rsidR="004E73B6">
        <w:t>dannelsesaftale på en PE elev</w:t>
      </w:r>
      <w:r w:rsidR="009938EB">
        <w:t>,</w:t>
      </w:r>
      <w:r w:rsidR="004E73B6">
        <w:t xml:space="preserve"> kan der ikke være tale om et restuddannelsesforhold, hvorfor deleven bliver en ordinær elev. Der kan evt. søges om afkortning af den ordinære uddannelsesaftale</w:t>
      </w:r>
      <w:r w:rsidR="009938EB">
        <w:t>,</w:t>
      </w:r>
      <w:r w:rsidR="004E73B6">
        <w:t xml:space="preserve"> hvis eleven har o</w:t>
      </w:r>
      <w:r w:rsidR="004E73B6">
        <w:t>p</w:t>
      </w:r>
      <w:r w:rsidR="004E73B6">
        <w:t xml:space="preserve">nået </w:t>
      </w:r>
      <w:r w:rsidR="009938EB">
        <w:t>kompetencer fra PE forløbet, som kan give merit for dele af den ordinære aftale.</w:t>
      </w:r>
    </w:p>
    <w:p w:rsidR="00547D51" w:rsidRDefault="00547D51" w:rsidP="00547D51">
      <w:pPr>
        <w:spacing w:line="300" w:lineRule="exact"/>
      </w:pPr>
      <w:r w:rsidRPr="00FB5E7E">
        <w:t xml:space="preserve">Der henvises til § 2, stk. 2, og § 19 e i erhvervsuddannelsesloven, jf. </w:t>
      </w:r>
      <w:r w:rsidR="0010157D">
        <w:t>Bekendtgørelse af lov om erhvervsu</w:t>
      </w:r>
      <w:r w:rsidR="0010157D">
        <w:t>d</w:t>
      </w:r>
      <w:r w:rsidR="0010157D">
        <w:t>dannelser</w:t>
      </w:r>
      <w:r w:rsidR="0010157D" w:rsidRPr="00FB5E7E">
        <w:t xml:space="preserve"> </w:t>
      </w:r>
      <w:r w:rsidRPr="00FB5E7E">
        <w:t xml:space="preserve">nr. </w:t>
      </w:r>
      <w:r w:rsidR="0010157D">
        <w:t>789</w:t>
      </w:r>
      <w:r w:rsidR="0010157D" w:rsidRPr="00FB5E7E">
        <w:t xml:space="preserve"> </w:t>
      </w:r>
      <w:r w:rsidRPr="00FB5E7E">
        <w:t xml:space="preserve">af </w:t>
      </w:r>
      <w:r w:rsidR="0010157D">
        <w:t>16. juni 2015</w:t>
      </w:r>
      <w:r w:rsidRPr="00FB5E7E">
        <w:t xml:space="preserve">, samt til Undervisningsministeriets hjemmeside om </w:t>
      </w:r>
      <w:r w:rsidR="00785BDF">
        <w:t>Produktionsskoleb</w:t>
      </w:r>
      <w:r w:rsidR="00785BDF">
        <w:t>a</w:t>
      </w:r>
      <w:r w:rsidR="00785BDF">
        <w:t xml:space="preserve">seret erhvervsuddannelse og </w:t>
      </w:r>
      <w:r w:rsidRPr="00FB5E7E">
        <w:t xml:space="preserve">virksomhedsforlagt undervisning </w:t>
      </w:r>
    </w:p>
    <w:p w:rsidR="00547D51" w:rsidRDefault="00547D51" w:rsidP="00547D51">
      <w:pPr>
        <w:spacing w:line="300" w:lineRule="exact"/>
        <w:rPr>
          <w:sz w:val="17"/>
          <w:szCs w:val="17"/>
        </w:rPr>
      </w:pPr>
    </w:p>
    <w:p w:rsidR="00547D51" w:rsidRDefault="00547D51" w:rsidP="00547D51">
      <w:pPr>
        <w:spacing w:line="300" w:lineRule="exact"/>
      </w:pPr>
      <w:r w:rsidRPr="00A52D2A">
        <w:t>Skolen modtager endvidere tilskud pr. elev ved iværksættelse af uddannelsesplan, jf. § 13, stk. 2, og ved gennemførelse af grundlæggende praktisk oplæring, jf. § 66 r, stk. 2.</w:t>
      </w:r>
    </w:p>
    <w:p w:rsidR="009B2DA6" w:rsidRDefault="009B2DA6">
      <w:r>
        <w:br w:type="page"/>
      </w:r>
    </w:p>
    <w:p w:rsidR="00547D51" w:rsidRDefault="00547D51" w:rsidP="00547D51">
      <w:pPr>
        <w:spacing w:line="300" w:lineRule="exact"/>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7" w:name="_Toc455065088"/>
      <w:r>
        <w:t>Love og bekendtgørelser vedr. produktionsskolebaseret erhvervsuddannelse:</w:t>
      </w:r>
      <w:bookmarkEnd w:id="7"/>
    </w:p>
    <w:p w:rsidR="00547D51" w:rsidRDefault="00547D51" w:rsidP="00547D51">
      <w:pPr>
        <w:spacing w:line="300" w:lineRule="exact"/>
        <w:rPr>
          <w:rFonts w:cs="Calibri"/>
          <w:szCs w:val="22"/>
        </w:rPr>
      </w:pPr>
      <w:r>
        <w:rPr>
          <w:rFonts w:cs="Calibri"/>
          <w:szCs w:val="22"/>
        </w:rPr>
        <w:t>Bekendtgørelse af lov om erhvervsuddannelser</w:t>
      </w:r>
      <w:r w:rsidR="0010157D">
        <w:rPr>
          <w:rFonts w:cs="Calibri"/>
          <w:szCs w:val="22"/>
        </w:rPr>
        <w:t xml:space="preserve"> nr. 789 af 15/06/2015</w:t>
      </w:r>
      <w:r>
        <w:rPr>
          <w:rFonts w:cs="Calibri"/>
          <w:szCs w:val="22"/>
        </w:rPr>
        <w:t xml:space="preserve">: </w:t>
      </w:r>
      <w:hyperlink r:id="rId22" w:history="1">
        <w:r w:rsidR="0010157D" w:rsidRPr="00905963">
          <w:rPr>
            <w:rStyle w:val="Hyperlink"/>
          </w:rPr>
          <w:t>https://www.retsinformation.dk/Forms/R0710.aspx?id=170605</w:t>
        </w:r>
      </w:hyperlink>
    </w:p>
    <w:p w:rsidR="0087659D" w:rsidRDefault="0087659D" w:rsidP="00547D51">
      <w:pPr>
        <w:spacing w:line="300" w:lineRule="exact"/>
        <w:rPr>
          <w:rFonts w:cs="Calibri"/>
          <w:szCs w:val="22"/>
        </w:rPr>
      </w:pPr>
    </w:p>
    <w:p w:rsidR="00547D51" w:rsidRPr="00692D56" w:rsidRDefault="0010157D" w:rsidP="00547D51">
      <w:pPr>
        <w:spacing w:line="300" w:lineRule="exact"/>
        <w:rPr>
          <w:rFonts w:cs="Calibri"/>
          <w:szCs w:val="22"/>
        </w:rPr>
      </w:pPr>
      <w:r>
        <w:rPr>
          <w:rFonts w:cs="Calibri"/>
          <w:szCs w:val="22"/>
        </w:rPr>
        <w:t>Bekendtgørelse om erhvervsuddannelser</w:t>
      </w:r>
      <w:r w:rsidRPr="00B57D0B">
        <w:rPr>
          <w:rFonts w:cs="Calibri"/>
          <w:szCs w:val="22"/>
        </w:rPr>
        <w:t xml:space="preserve"> </w:t>
      </w:r>
      <w:r w:rsidR="00547D51" w:rsidRPr="00B57D0B">
        <w:rPr>
          <w:rFonts w:cs="Calibri"/>
          <w:szCs w:val="22"/>
        </w:rPr>
        <w:t>nr</w:t>
      </w:r>
      <w:r w:rsidR="00547D51">
        <w:rPr>
          <w:rFonts w:cs="Calibri"/>
          <w:szCs w:val="22"/>
        </w:rPr>
        <w:t>.</w:t>
      </w:r>
      <w:r w:rsidR="00547D51" w:rsidRPr="00B57D0B">
        <w:rPr>
          <w:rFonts w:cs="Calibri"/>
          <w:szCs w:val="22"/>
        </w:rPr>
        <w:t xml:space="preserve"> </w:t>
      </w:r>
      <w:r>
        <w:rPr>
          <w:rFonts w:cs="Calibri"/>
          <w:szCs w:val="22"/>
        </w:rPr>
        <w:t>367</w:t>
      </w:r>
      <w:r w:rsidRPr="00B57D0B">
        <w:rPr>
          <w:rFonts w:cs="Calibri"/>
          <w:szCs w:val="22"/>
        </w:rPr>
        <w:t xml:space="preserve"> </w:t>
      </w:r>
      <w:r w:rsidR="00547D51" w:rsidRPr="00B57D0B">
        <w:rPr>
          <w:rFonts w:cs="Calibri"/>
          <w:szCs w:val="22"/>
        </w:rPr>
        <w:t xml:space="preserve">af </w:t>
      </w:r>
      <w:r>
        <w:rPr>
          <w:rFonts w:cs="Calibri"/>
          <w:szCs w:val="22"/>
        </w:rPr>
        <w:t>19/04/2016</w:t>
      </w:r>
      <w:r w:rsidR="00547D51">
        <w:rPr>
          <w:rFonts w:cs="Calibri"/>
          <w:szCs w:val="22"/>
        </w:rPr>
        <w:t>:</w:t>
      </w:r>
      <w:r w:rsidR="00547D51" w:rsidRPr="00692D56">
        <w:rPr>
          <w:rFonts w:cs="Calibri"/>
          <w:szCs w:val="22"/>
        </w:rPr>
        <w:br/>
      </w:r>
      <w:hyperlink r:id="rId23" w:history="1">
        <w:r w:rsidR="00424C00" w:rsidRPr="00AE3AA3">
          <w:rPr>
            <w:rStyle w:val="Hyperlink"/>
          </w:rPr>
          <w:t>https://www.retsinformation.dk/Forms/R0710.aspx?id=179825</w:t>
        </w:r>
      </w:hyperlink>
      <w:r w:rsidR="00424C00">
        <w:t xml:space="preserve"> </w:t>
      </w:r>
    </w:p>
    <w:p w:rsidR="00547D51" w:rsidRDefault="00547D51" w:rsidP="00547D51">
      <w:pPr>
        <w:spacing w:line="300" w:lineRule="exact"/>
      </w:pPr>
    </w:p>
    <w:p w:rsidR="009938EB" w:rsidRDefault="009938EB" w:rsidP="00547D51">
      <w:pPr>
        <w:spacing w:line="300" w:lineRule="exact"/>
      </w:pPr>
      <w:r>
        <w:t xml:space="preserve">Produktionsskoleforeningen har også information om PE på deres hjemmeside: </w:t>
      </w:r>
      <w:hyperlink r:id="rId24" w:history="1">
        <w:r w:rsidR="00424C00" w:rsidRPr="00AE3AA3">
          <w:rPr>
            <w:rStyle w:val="Hyperlink"/>
          </w:rPr>
          <w:t>http://psf.nu/index.php/pbe</w:t>
        </w:r>
      </w:hyperlink>
      <w:r w:rsidR="00424C00">
        <w:t xml:space="preserve"> </w:t>
      </w:r>
    </w:p>
    <w:p w:rsidR="00547D51" w:rsidRDefault="00547D51" w:rsidP="00547D51">
      <w:pPr>
        <w:pStyle w:val="Brdtekst"/>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8" w:name="_Toc336604636"/>
      <w:bookmarkStart w:id="9" w:name="_Toc455065089"/>
      <w:r>
        <w:t>Begreber i dette notat</w:t>
      </w:r>
      <w:bookmarkEnd w:id="8"/>
      <w:bookmarkEnd w:id="9"/>
    </w:p>
    <w:p w:rsidR="00547D51" w:rsidRDefault="00547D51" w:rsidP="00547D51">
      <w:pPr>
        <w:pStyle w:val="Brdtekst"/>
      </w:pPr>
      <w:r>
        <w:t xml:space="preserve">P-skole </w:t>
      </w:r>
      <w:r>
        <w:tab/>
      </w:r>
      <w:r>
        <w:tab/>
        <w:t>Produktionsskole</w:t>
      </w:r>
    </w:p>
    <w:p w:rsidR="00547D51" w:rsidRDefault="00547D51" w:rsidP="00547D51">
      <w:pPr>
        <w:pStyle w:val="Brdtekst"/>
      </w:pPr>
      <w:r>
        <w:t>PE-aftale</w:t>
      </w:r>
      <w:r>
        <w:tab/>
      </w:r>
      <w:r>
        <w:tab/>
        <w:t>Aftale indgået ml. erhvervsskole og P-skole om en produktionsskolebaseret eud</w:t>
      </w:r>
    </w:p>
    <w:p w:rsidR="00547D51" w:rsidRDefault="00547D51" w:rsidP="00547D51">
      <w:r>
        <w:br w:type="page"/>
      </w:r>
    </w:p>
    <w:p w:rsidR="00547D51" w:rsidRDefault="002F280A" w:rsidP="004A3DD4">
      <w:pPr>
        <w:pStyle w:val="Overskrift1"/>
        <w:widowControl/>
        <w:numPr>
          <w:ilvl w:val="0"/>
          <w:numId w:val="16"/>
        </w:numPr>
        <w:tabs>
          <w:tab w:val="clear" w:pos="567"/>
        </w:tabs>
        <w:suppressAutoHyphens w:val="0"/>
        <w:spacing w:before="240" w:after="120" w:line="300" w:lineRule="exact"/>
      </w:pPr>
      <w:bookmarkStart w:id="10" w:name="_Toc336604637"/>
      <w:bookmarkStart w:id="11" w:name="_Toc455065090"/>
      <w:r>
        <w:lastRenderedPageBreak/>
        <w:t>Registrering af PE-aftale, å</w:t>
      </w:r>
      <w:r w:rsidR="00547D51">
        <w:t xml:space="preserve">rselevbidrag og </w:t>
      </w:r>
      <w:r w:rsidR="0008132B">
        <w:t>AUB</w:t>
      </w:r>
      <w:r w:rsidR="00547D51">
        <w:t>-bidrag</w:t>
      </w:r>
      <w:bookmarkEnd w:id="10"/>
      <w:bookmarkEnd w:id="11"/>
      <w:r w:rsidR="00547D51">
        <w:tab/>
      </w:r>
      <w:r w:rsidR="00547D51">
        <w:tab/>
      </w:r>
    </w:p>
    <w:p w:rsidR="00547D51" w:rsidRDefault="00547D51" w:rsidP="00547D51">
      <w:pPr>
        <w:pStyle w:val="Brdtekst"/>
      </w:pPr>
      <w:r>
        <w:t>Elevens ”PE-aftale” oprettes i EASY-P af den erhvervsskole, som har indgået en skriftlig aftale med produ</w:t>
      </w:r>
      <w:r>
        <w:t>k</w:t>
      </w:r>
      <w:r>
        <w:t xml:space="preserve">tionsskolen.  </w:t>
      </w:r>
    </w:p>
    <w:p w:rsidR="00547D51" w:rsidRDefault="00547D51" w:rsidP="00547D51">
      <w:pPr>
        <w:pStyle w:val="Brdtekst"/>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12" w:name="_Toc336604638"/>
      <w:bookmarkStart w:id="13" w:name="_Toc455065091"/>
      <w:r>
        <w:t>EASY-P: Opret aftalen</w:t>
      </w:r>
      <w:bookmarkEnd w:id="12"/>
      <w:bookmarkEnd w:id="13"/>
    </w:p>
    <w:p w:rsidR="00547D51" w:rsidRDefault="00547D51" w:rsidP="00547D51">
      <w:pPr>
        <w:rPr>
          <w:b/>
          <w:i/>
          <w:szCs w:val="22"/>
        </w:rPr>
      </w:pPr>
    </w:p>
    <w:p w:rsidR="00547D51" w:rsidRPr="00E0136A" w:rsidRDefault="00547D51" w:rsidP="00547D51">
      <w:pPr>
        <w:rPr>
          <w:b/>
          <w:i/>
          <w:szCs w:val="22"/>
        </w:rPr>
      </w:pPr>
      <w:r w:rsidRPr="00E0136A">
        <w:rPr>
          <w:b/>
          <w:i/>
          <w:szCs w:val="22"/>
        </w:rPr>
        <w:t xml:space="preserve">Opret PE-godkendelsen på produktionsskolen i PG01 </w:t>
      </w:r>
    </w:p>
    <w:p w:rsidR="00547D51" w:rsidRDefault="00547D51" w:rsidP="00547D51">
      <w:r>
        <w:t xml:space="preserve">Find produktionsskolens </w:t>
      </w:r>
      <w:r w:rsidRPr="00063150">
        <w:t>CVR-nummer på</w:t>
      </w:r>
      <w:r>
        <w:t xml:space="preserve"> </w:t>
      </w:r>
      <w:hyperlink r:id="rId25" w:history="1">
        <w:r w:rsidRPr="004923DF">
          <w:rPr>
            <w:rStyle w:val="Hyperlink"/>
          </w:rPr>
          <w:t>www.cvr.dk</w:t>
        </w:r>
      </w:hyperlink>
      <w:r>
        <w:rPr>
          <w:rStyle w:val="Hyperlink"/>
        </w:rPr>
        <w:t xml:space="preserve"> </w:t>
      </w:r>
      <w:r w:rsidRPr="00063150">
        <w:t xml:space="preserve">og slå </w:t>
      </w:r>
      <w:r>
        <w:t>det</w:t>
      </w:r>
      <w:r w:rsidRPr="00063150">
        <w:t xml:space="preserve"> dernæst op i EASY-P i PV01. Find det rel</w:t>
      </w:r>
      <w:r w:rsidRPr="00063150">
        <w:t>e</w:t>
      </w:r>
      <w:r w:rsidRPr="00063150">
        <w:t>vante lærested og tjek i vinduet PL01 hvorvidt produktionsskolen allerede er godkendt til at uddanne ”ord</w:t>
      </w:r>
      <w:r w:rsidRPr="00063150">
        <w:t>i</w:t>
      </w:r>
      <w:r w:rsidRPr="00063150">
        <w:t xml:space="preserve">nære” elever </w:t>
      </w:r>
      <w:r>
        <w:t xml:space="preserve">inden for pågældende uddannelse. Hvis dette er tilfældet, fortsætter du direkte til PA01 for at oprette aftalen. </w:t>
      </w:r>
    </w:p>
    <w:p w:rsidR="00547D51" w:rsidRDefault="00547D51" w:rsidP="00547D51"/>
    <w:p w:rsidR="00547D51" w:rsidRDefault="00547D51" w:rsidP="00547D51">
      <w:r>
        <w:t xml:space="preserve">Hvis produktionsskolen </w:t>
      </w:r>
      <w:r w:rsidRPr="008E46F4">
        <w:rPr>
          <w:i/>
        </w:rPr>
        <w:t>ikke</w:t>
      </w:r>
      <w:r>
        <w:t xml:space="preserve"> er godkendt, skal det </w:t>
      </w:r>
      <w:proofErr w:type="spellStart"/>
      <w:r>
        <w:t>påg</w:t>
      </w:r>
      <w:proofErr w:type="spellEnd"/>
      <w:r>
        <w:t>. faglige udvalg høres. Hvis dette resulterer i en ord</w:t>
      </w:r>
      <w:r>
        <w:t>i</w:t>
      </w:r>
      <w:r>
        <w:t>nær godkendelse, opretter du en sådan efter vanlig praksis og går videre til PA01 for at registrere aftalen. Hvis det faglige udvalg kun godkender produktionsskolen til denne ene (eller flere) PE-elever, opretter du PE-godkendelsen således:</w:t>
      </w:r>
    </w:p>
    <w:p w:rsidR="00547D51" w:rsidRPr="00063150" w:rsidRDefault="00547D51" w:rsidP="004A3DD4">
      <w:pPr>
        <w:pStyle w:val="Listeafsnit"/>
        <w:numPr>
          <w:ilvl w:val="0"/>
          <w:numId w:val="15"/>
        </w:numPr>
      </w:pPr>
      <w:r w:rsidRPr="008F6219">
        <w:rPr>
          <w:i/>
        </w:rPr>
        <w:t xml:space="preserve">Godkendt </w:t>
      </w:r>
      <w:r>
        <w:rPr>
          <w:i/>
        </w:rPr>
        <w:t>FU</w:t>
      </w:r>
      <w:r w:rsidRPr="008F6219">
        <w:rPr>
          <w:i/>
        </w:rPr>
        <w:t>:</w:t>
      </w:r>
      <w:r w:rsidR="00A475B8">
        <w:rPr>
          <w:i/>
        </w:rPr>
        <w:t xml:space="preserve"> </w:t>
      </w:r>
      <w:r>
        <w:t>Godkendelsesdato fra FU</w:t>
      </w:r>
    </w:p>
    <w:p w:rsidR="00547D51" w:rsidRPr="00063150" w:rsidRDefault="00547D51" w:rsidP="004A3DD4">
      <w:pPr>
        <w:pStyle w:val="Listeafsnit"/>
        <w:numPr>
          <w:ilvl w:val="0"/>
          <w:numId w:val="15"/>
        </w:numPr>
      </w:pPr>
      <w:r>
        <w:rPr>
          <w:i/>
        </w:rPr>
        <w:t>Udløb</w:t>
      </w:r>
      <w:r w:rsidRPr="008F6219">
        <w:rPr>
          <w:i/>
        </w:rPr>
        <w:t>:</w:t>
      </w:r>
      <w:r w:rsidR="00A475B8">
        <w:rPr>
          <w:i/>
        </w:rPr>
        <w:t xml:space="preserve"> </w:t>
      </w:r>
      <w:r>
        <w:t>Uddannelsesaftalens udløbsdato</w:t>
      </w:r>
    </w:p>
    <w:p w:rsidR="00547D51" w:rsidRPr="00063150" w:rsidRDefault="00547D51" w:rsidP="004A3DD4">
      <w:pPr>
        <w:pStyle w:val="Listeafsnit"/>
        <w:numPr>
          <w:ilvl w:val="0"/>
          <w:numId w:val="15"/>
        </w:numPr>
      </w:pPr>
      <w:r w:rsidRPr="008F6219">
        <w:rPr>
          <w:i/>
        </w:rPr>
        <w:t>Godkendt antal:</w:t>
      </w:r>
      <w:r w:rsidRPr="00063150">
        <w:t xml:space="preserve"> 1</w:t>
      </w:r>
      <w:r>
        <w:t xml:space="preserve"> (eller flere)</w:t>
      </w:r>
    </w:p>
    <w:p w:rsidR="00547D51" w:rsidRDefault="00547D51" w:rsidP="004A3DD4">
      <w:pPr>
        <w:pStyle w:val="Listeafsnit"/>
        <w:numPr>
          <w:ilvl w:val="0"/>
          <w:numId w:val="15"/>
        </w:numPr>
      </w:pPr>
      <w:r w:rsidRPr="008F6219">
        <w:rPr>
          <w:i/>
        </w:rPr>
        <w:t>Begrænsninger</w:t>
      </w:r>
      <w:r w:rsidRPr="00063150">
        <w:t xml:space="preserve">: Opret begrænsning </w:t>
      </w:r>
      <w:r>
        <w:br/>
      </w:r>
      <w:r w:rsidRPr="00063150">
        <w:t>1096 ”</w:t>
      </w:r>
      <w:r w:rsidRPr="00DF1EE2">
        <w:rPr>
          <w:i/>
        </w:rPr>
        <w:t xml:space="preserve">Kun til PE, Produktionsskolebas. </w:t>
      </w:r>
      <w:proofErr w:type="spellStart"/>
      <w:r w:rsidRPr="00DF1EE2">
        <w:rPr>
          <w:i/>
        </w:rPr>
        <w:t>Erhv.udd</w:t>
      </w:r>
      <w:proofErr w:type="spellEnd"/>
      <w:r w:rsidRPr="00DF1EE2">
        <w:rPr>
          <w:i/>
        </w:rPr>
        <w:t>.”</w:t>
      </w:r>
      <w:r w:rsidRPr="00063150">
        <w:t xml:space="preserve"> </w:t>
      </w:r>
      <w:r w:rsidR="00103ED7">
        <w:br/>
      </w:r>
      <w:r w:rsidRPr="00063150">
        <w:t xml:space="preserve">og </w:t>
      </w:r>
      <w:r>
        <w:t>noterer</w:t>
      </w:r>
      <w:r w:rsidRPr="00063150">
        <w:t xml:space="preserve"> noget i stil med følgende i begræns</w:t>
      </w:r>
      <w:r>
        <w:t>ningskodens tilføjelsesf</w:t>
      </w:r>
      <w:r w:rsidRPr="00063150">
        <w:t>e</w:t>
      </w:r>
      <w:r>
        <w:t>l</w:t>
      </w:r>
      <w:r w:rsidRPr="00063150">
        <w:t xml:space="preserve">t inden du gemmer: </w:t>
      </w:r>
      <w:r w:rsidR="00103ED7">
        <w:br/>
      </w:r>
      <w:r w:rsidRPr="00063150">
        <w:t xml:space="preserve">”Aftalt med 201 EUC Syd for </w:t>
      </w:r>
      <w:r>
        <w:t>(elevens navn)</w:t>
      </w:r>
      <w:r w:rsidRPr="00063150">
        <w:t>”</w:t>
      </w:r>
    </w:p>
    <w:p w:rsidR="00547D51" w:rsidRPr="008E46F4" w:rsidRDefault="00547D51" w:rsidP="00547D51">
      <w:pPr>
        <w:ind w:left="360"/>
      </w:pPr>
    </w:p>
    <w:p w:rsidR="00547D51" w:rsidRDefault="00547D51" w:rsidP="00547D51">
      <w:r>
        <w:rPr>
          <w:noProof/>
        </w:rPr>
        <mc:AlternateContent>
          <mc:Choice Requires="wps">
            <w:drawing>
              <wp:anchor distT="0" distB="0" distL="114300" distR="114300" simplePos="0" relativeHeight="251680768" behindDoc="0" locked="0" layoutInCell="1" allowOverlap="1" wp14:anchorId="5E436F6C" wp14:editId="5C167194">
                <wp:simplePos x="0" y="0"/>
                <wp:positionH relativeFrom="column">
                  <wp:posOffset>310515</wp:posOffset>
                </wp:positionH>
                <wp:positionV relativeFrom="paragraph">
                  <wp:posOffset>3429000</wp:posOffset>
                </wp:positionV>
                <wp:extent cx="5089525" cy="205105"/>
                <wp:effectExtent l="12700" t="8255" r="12700" b="5715"/>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25" cy="20510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3E6EF9" id="AutoShape 19" o:spid="_x0000_s1026" style="position:absolute;margin-left:24.45pt;margin-top:270pt;width:400.75pt;height:1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rAiAIAACEFAAAOAAAAZHJzL2Uyb0RvYy54bWysVMGO0zAQvSPxD5bvbZKSZNto09WqaRDS&#10;AisWPsCNncbg2MF2m3YR/87YSUvLXhAih8STsd/Mm3nj27tDK9CeacOVzHE0DTFislKUy22Ov3wu&#10;J3OMjCWSEqEky/GRGXy3fP3qtu8yNlONEpRpBCDSZH2X48baLgsCUzWsJWaqOibBWSvdEgum3gZU&#10;kx7QWxHMwjANeqVpp1XFjIG/xeDES49f16yyH+vaMItEjiE369/avzfuHSxvSbbVpGt4NaZB/iGL&#10;lnAJQc9QBbEE7TR/AdXySiujajutVBuouuYV8xyATRT+weapIR3zXKA4pjuXyfw/2OrD/lEjTnMc&#10;pxhJ0kKP7ndW+dAoWrgC9Z3JYN9T96gdRdM9qOqbQVKtGiK37F5r1TeMUEgrcvuDqwPOMHAUbfr3&#10;igI8AXhfq0OtWwcIVUAH35LjuSXsYFEFP5NwvkhmCUYV+GZhEoWJD0Gy0+lOG/uWqRa5RY612kn6&#10;CfruQ5D9g7G+L3QkR+hXjOpWQJf3RKAoTdObEXHcHJDshOlOSlVyIbxOhER9jn0+vhBKcOqc3tDb&#10;zUpoBKA5LssQnhHWXG7z6XkwV7G1pH5tCRfDGoIL6fCgAGPqrhReSj8W4WI9X8/jSTxL15M4LIrJ&#10;fbmKJ2kZ3STFm2K1KqKfjncUZw2nlEmX3UnWUfx3shkHbBDkWdhXLMw12RKel2SD6zRAF57V6evZ&#10;eak4dQwq2yh6BKVoNcwp3CuwaJR+xqiHGc2x+b4jmmEk3klQ2yKKYzfU3oiTmxkY+tKzufQQWQFU&#10;ji1Gw3Jlh4tg12m+bSBS5DUjlRuAmtuTlIesRl3DHHoG453hBv3S9rt+32zLXwAAAP//AwBQSwME&#10;FAAGAAgAAAAhAI4CMLngAAAACgEAAA8AAABkcnMvZG93bnJldi54bWxMj8FOwzAMhu9IvENkJG4s&#10;YXSjlKYTGiD1sAsrD5A1pu1onK7JtsLTY05wtP3p9/fnq8n14oRj6DxpuJ0pEEi1tx01Gt6r15sU&#10;RIiGrOk9oYYvDLAqLi9yk1l/pjc8bWMjOIRCZjS0MQ6ZlKFu0Zkw8wMS3z786EzkcWykHc2Zw10v&#10;50otpTMd8YfWDLhusf7cHp2G7/2mGuL0spbPZXU4lC4x+2Wp9fXV9PQIIuIU/2D41Wd1KNhp549k&#10;g+g1JOkDkxoWieJODKQLlYDY8eZ+fgeyyOX/CsUPAAAA//8DAFBLAQItABQABgAIAAAAIQC2gziS&#10;/gAAAOEBAAATAAAAAAAAAAAAAAAAAAAAAABbQ29udGVudF9UeXBlc10ueG1sUEsBAi0AFAAGAAgA&#10;AAAhADj9If/WAAAAlAEAAAsAAAAAAAAAAAAAAAAALwEAAF9yZWxzLy5yZWxzUEsBAi0AFAAGAAgA&#10;AAAhANinysCIAgAAIQUAAA4AAAAAAAAAAAAAAAAALgIAAGRycy9lMm9Eb2MueG1sUEsBAi0AFAAG&#10;AAgAAAAhAI4CMLngAAAACgEAAA8AAAAAAAAAAAAAAAAA4gQAAGRycy9kb3ducmV2LnhtbFBLBQYA&#10;AAAABAAEAPMAAADvBQAAAAA=&#10;" filled="f" strokecolor="red"/>
            </w:pict>
          </mc:Fallback>
        </mc:AlternateContent>
      </w:r>
      <w:r>
        <w:rPr>
          <w:noProof/>
        </w:rPr>
        <w:drawing>
          <wp:inline distT="0" distB="0" distL="0" distR="0" wp14:anchorId="64101175" wp14:editId="577A9569">
            <wp:extent cx="5477510" cy="3787140"/>
            <wp:effectExtent l="0" t="0" r="8890" b="3810"/>
            <wp:docPr id="54"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77510" cy="3787140"/>
                    </a:xfrm>
                    <a:prstGeom prst="rect">
                      <a:avLst/>
                    </a:prstGeom>
                    <a:noFill/>
                    <a:ln>
                      <a:noFill/>
                    </a:ln>
                  </pic:spPr>
                </pic:pic>
              </a:graphicData>
            </a:graphic>
          </wp:inline>
        </w:drawing>
      </w:r>
    </w:p>
    <w:p w:rsidR="00547D51" w:rsidRDefault="00547D51" w:rsidP="00547D51"/>
    <w:p w:rsidR="009B2DA6" w:rsidRDefault="009B2DA6">
      <w:pPr>
        <w:rPr>
          <w:b/>
          <w:i/>
          <w:szCs w:val="22"/>
        </w:rPr>
      </w:pPr>
      <w:r>
        <w:rPr>
          <w:b/>
          <w:i/>
          <w:szCs w:val="22"/>
        </w:rPr>
        <w:br w:type="page"/>
      </w:r>
    </w:p>
    <w:p w:rsidR="00547D51" w:rsidRPr="00E0136A" w:rsidRDefault="00547D51" w:rsidP="00547D51">
      <w:pPr>
        <w:rPr>
          <w:b/>
          <w:i/>
          <w:szCs w:val="22"/>
        </w:rPr>
      </w:pPr>
      <w:r w:rsidRPr="00E0136A">
        <w:rPr>
          <w:b/>
          <w:i/>
          <w:szCs w:val="22"/>
        </w:rPr>
        <w:lastRenderedPageBreak/>
        <w:t xml:space="preserve">Opret PE-aftalen i PA01 </w:t>
      </w:r>
    </w:p>
    <w:p w:rsidR="00547D51" w:rsidRDefault="00547D51" w:rsidP="00547D51">
      <w:r w:rsidRPr="00922DCF">
        <w:t xml:space="preserve">Hvis ikke eleven i forvejen findes i EASY-P, startes i </w:t>
      </w:r>
      <w:r w:rsidR="00610307" w:rsidRPr="00922DCF">
        <w:t>P</w:t>
      </w:r>
      <w:r w:rsidR="00610307">
        <w:t>A01</w:t>
      </w:r>
      <w:r w:rsidR="00610307" w:rsidRPr="00922DCF">
        <w:t xml:space="preserve"> </w:t>
      </w:r>
      <w:r w:rsidRPr="00922DCF">
        <w:t xml:space="preserve">med oprettelse af eleven. Eleven </w:t>
      </w:r>
      <w:r w:rsidR="00103ED7">
        <w:t>får</w:t>
      </w:r>
      <w:r w:rsidRPr="00922DCF">
        <w:t xml:space="preserve"> status som ikke-søgende (m.h.t. praktikplads).</w:t>
      </w:r>
      <w:r>
        <w:t xml:space="preserve"> Derudover opretter du aftalen som følger:</w:t>
      </w:r>
    </w:p>
    <w:p w:rsidR="00547D51" w:rsidRDefault="00547D51" w:rsidP="00547D51">
      <w:proofErr w:type="spellStart"/>
      <w:r w:rsidRPr="00C575F3">
        <w:rPr>
          <w:i/>
        </w:rPr>
        <w:t>Obl</w:t>
      </w:r>
      <w:proofErr w:type="spellEnd"/>
      <w:r w:rsidRPr="00C575F3">
        <w:rPr>
          <w:i/>
        </w:rPr>
        <w:t>. type</w:t>
      </w:r>
      <w:r>
        <w:t xml:space="preserve">: </w:t>
      </w:r>
      <w:r>
        <w:tab/>
        <w:t>1002 Praktikvej</w:t>
      </w:r>
    </w:p>
    <w:p w:rsidR="00547D51" w:rsidRDefault="00547D51" w:rsidP="00547D51">
      <w:proofErr w:type="spellStart"/>
      <w:r w:rsidRPr="00C575F3">
        <w:rPr>
          <w:i/>
        </w:rPr>
        <w:t>Suppl.type</w:t>
      </w:r>
      <w:proofErr w:type="spellEnd"/>
      <w:r>
        <w:t xml:space="preserve">: </w:t>
      </w:r>
      <w:r>
        <w:tab/>
        <w:t>1041</w:t>
      </w:r>
      <w:r w:rsidR="00103ED7">
        <w:t xml:space="preserve"> </w:t>
      </w:r>
      <w:r w:rsidRPr="00C575F3">
        <w:t>PE, Produktionsskolebas. Eud</w:t>
      </w:r>
    </w:p>
    <w:p w:rsidR="00547D51" w:rsidRDefault="00547D51" w:rsidP="00547D51">
      <w:proofErr w:type="spellStart"/>
      <w:r w:rsidRPr="00C575F3">
        <w:rPr>
          <w:i/>
        </w:rPr>
        <w:t>Adg.vej</w:t>
      </w:r>
      <w:proofErr w:type="spellEnd"/>
      <w:r>
        <w:t>:</w:t>
      </w:r>
      <w:r>
        <w:tab/>
      </w:r>
      <w:r>
        <w:tab/>
        <w:t>PE</w:t>
      </w:r>
      <w:r w:rsidR="00712971">
        <w:t xml:space="preserve"> eller</w:t>
      </w:r>
    </w:p>
    <w:p w:rsidR="00712971" w:rsidRDefault="00712971" w:rsidP="00547D51">
      <w:r w:rsidRPr="00103ED7">
        <w:rPr>
          <w:i/>
        </w:rPr>
        <w:t>Elevtype</w:t>
      </w:r>
      <w:r>
        <w:t>:</w:t>
      </w:r>
      <w:r>
        <w:tab/>
      </w:r>
      <w:r>
        <w:tab/>
      </w:r>
      <w:r w:rsidRPr="00E34D1A">
        <w:t>Elevtype med P som passer til eleven baggrund</w:t>
      </w:r>
    </w:p>
    <w:p w:rsidR="00547D51" w:rsidRDefault="00547D51" w:rsidP="00547D51">
      <w:proofErr w:type="spellStart"/>
      <w:r w:rsidRPr="00C575F3">
        <w:rPr>
          <w:i/>
        </w:rPr>
        <w:t>Arr.skole</w:t>
      </w:r>
      <w:proofErr w:type="spellEnd"/>
      <w:r w:rsidRPr="00C575F3">
        <w:rPr>
          <w:i/>
        </w:rPr>
        <w:t>:</w:t>
      </w:r>
      <w:r>
        <w:tab/>
      </w:r>
      <w:r>
        <w:tab/>
        <w:t xml:space="preserve">Egen skole </w:t>
      </w:r>
    </w:p>
    <w:p w:rsidR="00547D51" w:rsidRDefault="00547D51" w:rsidP="00547D51">
      <w:r w:rsidRPr="00C575F3">
        <w:rPr>
          <w:i/>
        </w:rPr>
        <w:t>Arkivskole</w:t>
      </w:r>
      <w:r>
        <w:t>:</w:t>
      </w:r>
      <w:r>
        <w:tab/>
        <w:t>Egen skole</w:t>
      </w:r>
    </w:p>
    <w:p w:rsidR="00547D51" w:rsidRDefault="00547D51" w:rsidP="00547D51"/>
    <w:p w:rsidR="00547D51" w:rsidRPr="00844FD2" w:rsidRDefault="00547D51" w:rsidP="00547D51">
      <w:r w:rsidRPr="00844FD2">
        <w:t xml:space="preserve">PE-aftalen overføres til EASY-A </w:t>
      </w:r>
      <w:r>
        <w:t>som øvrige uddannelsesaftaler</w:t>
      </w:r>
      <w:r w:rsidRPr="00844FD2">
        <w:t>.</w:t>
      </w:r>
    </w:p>
    <w:p w:rsidR="00547D51" w:rsidRDefault="00F76E8A" w:rsidP="00547D51">
      <w:pPr>
        <w:pStyle w:val="Brdtekst"/>
      </w:pPr>
      <w:r w:rsidRPr="00F76E8A">
        <w:rPr>
          <w:noProof/>
        </w:rPr>
        <w:t xml:space="preserve"> </w:t>
      </w:r>
      <w:r>
        <w:rPr>
          <w:noProof/>
        </w:rPr>
        <w:drawing>
          <wp:inline distT="0" distB="0" distL="0" distR="0" wp14:anchorId="0A352261" wp14:editId="25DE677A">
            <wp:extent cx="5134991" cy="4276725"/>
            <wp:effectExtent l="0" t="0" r="889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45447" cy="4285433"/>
                    </a:xfrm>
                    <a:prstGeom prst="rect">
                      <a:avLst/>
                    </a:prstGeom>
                  </pic:spPr>
                </pic:pic>
              </a:graphicData>
            </a:graphic>
          </wp:inline>
        </w:drawing>
      </w:r>
    </w:p>
    <w:p w:rsidR="00547D51" w:rsidRDefault="00547D51" w:rsidP="00547D51">
      <w:pPr>
        <w:pStyle w:val="Brdtekst"/>
      </w:pPr>
    </w:p>
    <w:p w:rsidR="001661CC" w:rsidRDefault="00547D51" w:rsidP="00547D51">
      <w:pPr>
        <w:pStyle w:val="Brdtekst"/>
      </w:pPr>
      <w:r w:rsidRPr="005A4F6F">
        <w:rPr>
          <w:b/>
        </w:rPr>
        <w:t>NB</w:t>
      </w:r>
      <w:r>
        <w:t>: Når aftalen er overført til EASY-A, kan man ikke se på den, at det er en produktionsskolebaseret u</w:t>
      </w:r>
      <w:r>
        <w:t>d</w:t>
      </w:r>
      <w:r>
        <w:t xml:space="preserve">dannelsesaftale, idet supplerende aftaletyper </w:t>
      </w:r>
      <w:r w:rsidRPr="00DF1EE2">
        <w:rPr>
          <w:i/>
        </w:rPr>
        <w:t>ikke</w:t>
      </w:r>
      <w:r>
        <w:t xml:space="preserve"> kan ses i EASY-A. </w:t>
      </w:r>
    </w:p>
    <w:p w:rsidR="00547D51" w:rsidRDefault="00547D51" w:rsidP="00547D51">
      <w:pPr>
        <w:pStyle w:val="Brdtekst"/>
      </w:pPr>
      <w:r>
        <w:t>Det er derfor meget vigtigt at du husker den korrekte adgangsvej, da denne i EASY-A kan ses på eleven i A580</w:t>
      </w:r>
      <w:r w:rsidR="00F76E8A">
        <w:t xml:space="preserve"> (for aftaler på gl. version) og den korrekte elevtype </w:t>
      </w:r>
      <w:r w:rsidR="001661CC">
        <w:t>(</w:t>
      </w:r>
      <w:r w:rsidR="00F76E8A">
        <w:t>for elever på ny version</w:t>
      </w:r>
      <w:r w:rsidR="001661CC">
        <w:t>)</w:t>
      </w:r>
      <w:r w:rsidR="00F76E8A">
        <w:t>. Dog bliver elevtypen endnu ikke automatisk opdateret i EASY-A på baggrund af oplysninger fra EASY-P, så derfor er man nødt til på anden vis at sikre at EASY-A medarbejdere</w:t>
      </w:r>
      <w:r w:rsidR="001661CC">
        <w:t>n er bekendt med at det er en P</w:t>
      </w:r>
      <w:r w:rsidR="00F76E8A">
        <w:t>E elev</w:t>
      </w:r>
      <w:r>
        <w:t xml:space="preserve">. </w:t>
      </w:r>
      <w:r w:rsidR="00424A53">
        <w:t>Elevtypen skal evt. påføres manuelt i EASY-A i R103 ”Elev med elevtyper”</w:t>
      </w:r>
      <w:r w:rsidR="0024019C">
        <w:t xml:space="preserve"> hvis eleven ikke i forvejen har denne elevtype i EASY-A uden udløbsdato</w:t>
      </w:r>
      <w:r w:rsidR="00424A53">
        <w:t>.</w:t>
      </w:r>
    </w:p>
    <w:p w:rsidR="00424A53" w:rsidRPr="001661CC" w:rsidRDefault="00547D51" w:rsidP="00547D51">
      <w:pPr>
        <w:rPr>
          <w:rFonts w:asciiTheme="minorHAnsi" w:hAnsiTheme="minorHAnsi"/>
        </w:rPr>
      </w:pPr>
      <w:r w:rsidRPr="001661CC">
        <w:rPr>
          <w:rFonts w:asciiTheme="minorHAnsi" w:hAnsiTheme="minorHAnsi"/>
        </w:rPr>
        <w:t>For at kunne skelne aftalen statistisk, er det vigtigt at huske den supplerende aftaletype 1041.  Desuden vil skolen også selv kunne fremsøge PE-aftalen i EASY-P (til brug for afregning med produktionsskolen).</w:t>
      </w:r>
    </w:p>
    <w:p w:rsidR="00424A53" w:rsidRDefault="00424A53" w:rsidP="00547D51"/>
    <w:p w:rsidR="00547D51" w:rsidRDefault="00424A53" w:rsidP="00547D51">
      <w:r>
        <w:t>Elevtyper til tilknyttet uddannelser, så tilgængelige elevtyper kan vælges i værdilisten. For mere informat</w:t>
      </w:r>
      <w:r>
        <w:t>i</w:t>
      </w:r>
      <w:r>
        <w:t>on om elevtyper henvises til vejledningen ”Elevtyper i EASY-P”</w:t>
      </w:r>
      <w:r w:rsidR="00547D51">
        <w:br w:type="page"/>
      </w: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14" w:name="_Toc336604639"/>
      <w:bookmarkStart w:id="15" w:name="_Toc455065092"/>
      <w:r>
        <w:lastRenderedPageBreak/>
        <w:t>EASY-A: Indlæsning af aftale og oprettelse af elev</w:t>
      </w:r>
      <w:bookmarkEnd w:id="14"/>
      <w:bookmarkEnd w:id="15"/>
    </w:p>
    <w:p w:rsidR="00547D51" w:rsidRDefault="00547D51" w:rsidP="00547D51">
      <w:pPr>
        <w:pStyle w:val="Brdtekst"/>
      </w:pPr>
      <w:r>
        <w:t xml:space="preserve">Indlæsning af PE-aftaler og oprettelse af elever i EASY-A sker på helt sædvanlig måde ved hjælp A280 </w:t>
      </w:r>
      <w:r w:rsidRPr="00D572CA">
        <w:rPr>
          <w:i/>
        </w:rPr>
        <w:t>Aft</w:t>
      </w:r>
      <w:r w:rsidRPr="00D572CA">
        <w:rPr>
          <w:i/>
        </w:rPr>
        <w:t>a</w:t>
      </w:r>
      <w:r w:rsidRPr="00D572CA">
        <w:rPr>
          <w:i/>
        </w:rPr>
        <w:t>leindlæsning, total</w:t>
      </w:r>
      <w:r>
        <w:t xml:space="preserve">. Eleven kan så ses i vinduet A580 </w:t>
      </w:r>
      <w:r w:rsidRPr="00423999">
        <w:rPr>
          <w:i/>
        </w:rPr>
        <w:t>Elev på fuldtidsuddannelse</w:t>
      </w:r>
      <w:r>
        <w:t xml:space="preserve"> og aftalen kan ses i A648 </w:t>
      </w:r>
      <w:r w:rsidRPr="00423999">
        <w:rPr>
          <w:i/>
        </w:rPr>
        <w:t>Aftaleoversigt.</w:t>
      </w:r>
      <w:r w:rsidR="00610307">
        <w:rPr>
          <w:i/>
        </w:rPr>
        <w:t xml:space="preserve"> </w:t>
      </w:r>
      <w:r>
        <w:t>I A580 kan eleven ses med adgangsvejen PE</w:t>
      </w:r>
      <w:r w:rsidR="00424A53">
        <w:t xml:space="preserve"> hvis det er en elev efter gl. </w:t>
      </w:r>
      <w:r w:rsidR="00906950">
        <w:t>bekendtgørelse</w:t>
      </w:r>
      <w:r>
        <w:t xml:space="preserve">: </w:t>
      </w:r>
    </w:p>
    <w:p w:rsidR="00547D51" w:rsidRDefault="00547D51" w:rsidP="00547D51">
      <w:pPr>
        <w:pStyle w:val="Brdtekst"/>
      </w:pPr>
      <w:r>
        <w:rPr>
          <w:noProof/>
        </w:rPr>
        <mc:AlternateContent>
          <mc:Choice Requires="wps">
            <w:drawing>
              <wp:anchor distT="0" distB="0" distL="114300" distR="114300" simplePos="0" relativeHeight="251681792" behindDoc="0" locked="0" layoutInCell="1" allowOverlap="1" wp14:anchorId="312A8DC5" wp14:editId="488D8B11">
                <wp:simplePos x="0" y="0"/>
                <wp:positionH relativeFrom="column">
                  <wp:posOffset>1615440</wp:posOffset>
                </wp:positionH>
                <wp:positionV relativeFrom="paragraph">
                  <wp:posOffset>3571240</wp:posOffset>
                </wp:positionV>
                <wp:extent cx="931545" cy="190500"/>
                <wp:effectExtent l="12700" t="6985" r="8255" b="12065"/>
                <wp:wrapNone/>
                <wp:docPr id="4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1905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57C097B" id="AutoShape 20" o:spid="_x0000_s1026" style="position:absolute;margin-left:127.2pt;margin-top:281.2pt;width:73.3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KOigIAACAFAAAOAAAAZHJzL2Uyb0RvYy54bWysVNFu0zAUfUfiHyy/d0m6tFujpdPUNAhp&#10;wMTgA9zYaQyOHWy36UD8O9c3aVnZC0LkIbFz7eNz7j3XN7eHVpG9sE4andPkIqZE6Mpwqbc5/fyp&#10;nFxT4jzTnCmjRU6fhKO3y9evbvouE1PTGMWFJQCiXdZ3OW2877IoclUjWuYuTCc0BGtjW+ZharcR&#10;t6wH9FZF0zieR72xvLOmEs7B32II0iXi17Wo/Ie6dsITlVPg5vFt8b0J72h5w7KtZV0jq5EG+wcW&#10;LZMaDj1BFcwzsrPyBVQrK2ucqf1FZdrI1LWsBGoANUn8h5rHhnUCtUByXHdKk/t/sNX7/YMlkuc0&#10;TSjRrIUa3e28waPJFBPUdy6DdY/dgw0SXXdvqq+OaLNqmN6KO2tN3wjGgVYSEhqdbQgTB1vJpn9n&#10;OMAzgMdcHWrbBkDIAjlgSZ5OJREHTyr4ubhMZumMkgpCySKexcgoYtlxc2edfyNMS8Igp9bsNP8I&#10;ZccT2P7eeSwLH7Ux/oWSulVQ5D1TJJnP51fImWXjYsA+Yoad2pRSKbSJ0qQHRrPpDMGdUZKHICbF&#10;bjcrZQmA5rQsY3hG2LNlSA/BQsLWmuPYM6mGMRyudMAD/SP1kAl00o9FvFhfr6/TSTqdrydpXBST&#10;u3KVTuZlcjUrLovVqkh+BmpJmjWSc6EDu6Ork/TvXDP21+DHk6/PVLhzsSU8L8VG5zTAFqjq+EV1&#10;6JRgjtCvLtsY/gRGsWZoU7hWYNAY+52SHlo0p+7bjllBiXqrwWyLJE1DT+MknV2BW4l9Htk8jzBd&#10;AVROPSXDcOWHe2DXWblt4KQEy6pN8H8t/dHJA6vR1tCGqGC8MkKfP5/jqt8X2/IXAAAA//8DAFBL&#10;AwQUAAYACAAAACEALhrNn+AAAAALAQAADwAAAGRycy9kb3ducmV2LnhtbEyPQU+DQBCF7yb+h82Y&#10;eLMLhBJFlsZUTTh4sfgDtuwUaNlZym5b9Nc7nuxt5r2XN98Uq9kO4oyT7x0piBcRCKTGmZ5aBV/1&#10;+8MjCB80GT04QgXf6GFV3t4UOjfuQp943oRWcAn5XCvoQhhzKX3TodV+4UYk9nZusjrwOrXSTPrC&#10;5XaQSRRl0uqe+EKnR1x32Bw2J6vgZ/9Rj2F+W8vXqj4eK5vqfVYpdX83vzyDCDiH/zD84TM6lMy0&#10;dScyXgwKkmWaclTBMkt44EQaxTGILStPrMiykNc/lL8AAAD//wMAUEsBAi0AFAAGAAgAAAAhALaD&#10;OJL+AAAA4QEAABMAAAAAAAAAAAAAAAAAAAAAAFtDb250ZW50X1R5cGVzXS54bWxQSwECLQAUAAYA&#10;CAAAACEAOP0h/9YAAACUAQAACwAAAAAAAAAAAAAAAAAvAQAAX3JlbHMvLnJlbHNQSwECLQAUAAYA&#10;CAAAACEAz9cCjooCAAAgBQAADgAAAAAAAAAAAAAAAAAuAgAAZHJzL2Uyb0RvYy54bWxQSwECLQAU&#10;AAYACAAAACEALhrNn+AAAAALAQAADwAAAAAAAAAAAAAAAADkBAAAZHJzL2Rvd25yZXYueG1sUEsF&#10;BgAAAAAEAAQA8wAAAPEFAAAAAA==&#10;" filled="f" strokecolor="red"/>
            </w:pict>
          </mc:Fallback>
        </mc:AlternateContent>
      </w:r>
      <w:r>
        <w:rPr>
          <w:noProof/>
        </w:rPr>
        <w:drawing>
          <wp:inline distT="0" distB="0" distL="0" distR="0" wp14:anchorId="791CF678" wp14:editId="67285DFD">
            <wp:extent cx="5563870" cy="4408170"/>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63870" cy="4408170"/>
                    </a:xfrm>
                    <a:prstGeom prst="rect">
                      <a:avLst/>
                    </a:prstGeom>
                    <a:noFill/>
                    <a:ln>
                      <a:noFill/>
                    </a:ln>
                  </pic:spPr>
                </pic:pic>
              </a:graphicData>
            </a:graphic>
          </wp:inline>
        </w:drawing>
      </w:r>
    </w:p>
    <w:p w:rsidR="00424A53" w:rsidRDefault="00424A53" w:rsidP="00547D51">
      <w:pPr>
        <w:pStyle w:val="Brdtekst"/>
      </w:pPr>
    </w:p>
    <w:p w:rsidR="00424A53" w:rsidRDefault="00424A53" w:rsidP="00547D51">
      <w:pPr>
        <w:pStyle w:val="Brdtekst"/>
      </w:pPr>
      <w:r>
        <w:t>På elev efter ny bekendtgørelse</w:t>
      </w:r>
      <w:r w:rsidR="00906950">
        <w:t>,</w:t>
      </w:r>
      <w:r>
        <w:t xml:space="preserve"> skal man tjekke og evt. oprette elevtypen i R103:</w:t>
      </w:r>
    </w:p>
    <w:p w:rsidR="00424A53" w:rsidRDefault="00424A53" w:rsidP="00547D51">
      <w:pPr>
        <w:pStyle w:val="Brdtekst"/>
      </w:pPr>
      <w:r>
        <w:rPr>
          <w:noProof/>
        </w:rPr>
        <w:drawing>
          <wp:inline distT="0" distB="0" distL="0" distR="0" wp14:anchorId="4A15A64B" wp14:editId="37803D58">
            <wp:extent cx="5581015" cy="1881505"/>
            <wp:effectExtent l="0" t="0" r="635"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81015" cy="1881505"/>
                    </a:xfrm>
                    <a:prstGeom prst="rect">
                      <a:avLst/>
                    </a:prstGeom>
                  </pic:spPr>
                </pic:pic>
              </a:graphicData>
            </a:graphic>
          </wp:inline>
        </w:drawing>
      </w:r>
    </w:p>
    <w:p w:rsidR="00547D51" w:rsidRDefault="00547D51" w:rsidP="00547D51">
      <w:r>
        <w:br w:type="page"/>
      </w:r>
    </w:p>
    <w:p w:rsidR="00547D51" w:rsidRDefault="00547D51" w:rsidP="0010579F">
      <w:pPr>
        <w:pStyle w:val="Overskrift2"/>
        <w:widowControl/>
        <w:numPr>
          <w:ilvl w:val="1"/>
          <w:numId w:val="16"/>
        </w:numPr>
        <w:tabs>
          <w:tab w:val="clear" w:pos="567"/>
        </w:tabs>
        <w:suppressAutoHyphens w:val="0"/>
        <w:spacing w:before="180" w:after="60" w:line="300" w:lineRule="exact"/>
      </w:pPr>
      <w:bookmarkStart w:id="16" w:name="_Toc272322509"/>
      <w:bookmarkStart w:id="17" w:name="_Toc336604640"/>
      <w:bookmarkStart w:id="18" w:name="_Toc455065093"/>
      <w:bookmarkEnd w:id="16"/>
      <w:r>
        <w:lastRenderedPageBreak/>
        <w:t>EASY-A: Håndtering af årselevbidrag i skoleforløb og i praktik</w:t>
      </w:r>
      <w:bookmarkEnd w:id="17"/>
      <w:bookmarkEnd w:id="18"/>
    </w:p>
    <w:p w:rsidR="00547D51" w:rsidRDefault="00547D51" w:rsidP="004A3DD4">
      <w:pPr>
        <w:pStyle w:val="Overskrift3"/>
        <w:numPr>
          <w:ilvl w:val="2"/>
          <w:numId w:val="19"/>
        </w:numPr>
        <w:tabs>
          <w:tab w:val="clear" w:pos="340"/>
        </w:tabs>
        <w:spacing w:before="120" w:after="40" w:line="300" w:lineRule="exact"/>
        <w:rPr>
          <w:i/>
        </w:rPr>
      </w:pPr>
      <w:bookmarkStart w:id="19" w:name="_Toc336604641"/>
      <w:bookmarkStart w:id="20" w:name="_Ref441674159"/>
      <w:bookmarkStart w:id="21" w:name="_Toc455065094"/>
      <w:r>
        <w:t>Registrering af elev på skoleforløb</w:t>
      </w:r>
      <w:bookmarkEnd w:id="19"/>
      <w:bookmarkEnd w:id="20"/>
      <w:bookmarkEnd w:id="21"/>
    </w:p>
    <w:p w:rsidR="00547D51" w:rsidRDefault="00547D51" w:rsidP="00547D51">
      <w:pPr>
        <w:pStyle w:val="Brdtekst"/>
      </w:pPr>
      <w:r>
        <w:t>Skoledelen indberettes elektronisk sammen med skoledelen for de øvrige eud-elever, både for skoleunde</w:t>
      </w:r>
      <w:r>
        <w:t>r</w:t>
      </w:r>
      <w:r>
        <w:t>visning på grundforløb og på hovedforløb.</w:t>
      </w:r>
    </w:p>
    <w:p w:rsidR="00A50A24" w:rsidRDefault="00547D51" w:rsidP="00547D51">
      <w:pPr>
        <w:pStyle w:val="Brdtekst"/>
      </w:pPr>
      <w:r>
        <w:t>Eleven kan deltage i undervisning på grundforløb. I disse perioder skal eleven placeres på skoleforløb. Her anvendes samme skoleperiode som for mesterlærerelever, der deltager i grundforløbsundervisning</w:t>
      </w:r>
      <w:r w:rsidR="00A50A24">
        <w:t>.</w:t>
      </w:r>
    </w:p>
    <w:p w:rsidR="00A50A24" w:rsidRDefault="00A50A24" w:rsidP="00547D51">
      <w:pPr>
        <w:pStyle w:val="Brdtekst"/>
      </w:pPr>
      <w:r>
        <w:t xml:space="preserve">For elever efter gammel </w:t>
      </w:r>
      <w:r w:rsidR="00733F72">
        <w:t>bekendtgørelse</w:t>
      </w:r>
      <w:r w:rsidR="00547D51">
        <w:t xml:space="preserve"> </w:t>
      </w:r>
      <w:r>
        <w:t>er det skoleperiode 0Mxx hvor xx står for det grundforløb eleven går på.</w:t>
      </w:r>
    </w:p>
    <w:p w:rsidR="00A50A24" w:rsidRDefault="00A50A24" w:rsidP="00547D51">
      <w:pPr>
        <w:pStyle w:val="Brdtekst"/>
      </w:pPr>
    </w:p>
    <w:p w:rsidR="00547D51" w:rsidRDefault="00A50A24" w:rsidP="00547D51">
      <w:pPr>
        <w:pStyle w:val="Brdtekst"/>
      </w:pPr>
      <w:r>
        <w:t>F</w:t>
      </w:r>
      <w:r w:rsidR="00A820D5">
        <w:t xml:space="preserve">or elever efter ny bekendtgørelse </w:t>
      </w:r>
      <w:r>
        <w:t xml:space="preserve">er </w:t>
      </w:r>
      <w:r w:rsidR="00733F72">
        <w:t>d</w:t>
      </w:r>
      <w:r>
        <w:t>et skoleperiode G2 og periodetype G</w:t>
      </w:r>
      <w:r w:rsidR="002D4711">
        <w:t xml:space="preserve">2 </w:t>
      </w:r>
      <w:r>
        <w:t xml:space="preserve">PRAK </w:t>
      </w:r>
      <w:r w:rsidR="00A820D5">
        <w:t>(periodetypen findes på B234 ”Skoleperioder for fuldtidsuddannelser”)</w:t>
      </w:r>
      <w:r w:rsidR="00547D51">
        <w:t>. Tilskudsmærke på grundforløbet er UNDER.</w:t>
      </w:r>
    </w:p>
    <w:p w:rsidR="00547D51" w:rsidRDefault="00547D51" w:rsidP="00547D51">
      <w:pPr>
        <w:pStyle w:val="Brdtekst"/>
      </w:pPr>
      <w:r>
        <w:t>Når eleven deltager på hovedforløb bruges samme skoleperiode, som hvis eleven havde været en helt a</w:t>
      </w:r>
      <w:r>
        <w:t>l</w:t>
      </w:r>
      <w:r>
        <w:t>mindelig EUD-elev. Det kan f.eks. være EN</w:t>
      </w:r>
      <w:r w:rsidR="00906950">
        <w:t>, D2 osv.</w:t>
      </w:r>
      <w:r>
        <w:t xml:space="preserve"> og tilskudsmærket på hovedforløbsdelen er PROEU.</w:t>
      </w:r>
    </w:p>
    <w:p w:rsidR="00547D51" w:rsidRDefault="00547D51" w:rsidP="00547D51">
      <w:pPr>
        <w:pStyle w:val="Brdtekst"/>
      </w:pPr>
    </w:p>
    <w:p w:rsidR="00547D51" w:rsidRDefault="00547D51" w:rsidP="004A3DD4">
      <w:pPr>
        <w:pStyle w:val="Overskrift3"/>
        <w:numPr>
          <w:ilvl w:val="2"/>
          <w:numId w:val="19"/>
        </w:numPr>
        <w:tabs>
          <w:tab w:val="clear" w:pos="340"/>
        </w:tabs>
        <w:spacing w:before="120" w:after="40" w:line="300" w:lineRule="exact"/>
        <w:rPr>
          <w:i/>
        </w:rPr>
      </w:pPr>
      <w:bookmarkStart w:id="22" w:name="_Toc336604642"/>
      <w:bookmarkStart w:id="23" w:name="_Toc455065095"/>
      <w:r>
        <w:t>Registrering af varighedsuafhængige tilskud for eleven</w:t>
      </w:r>
      <w:bookmarkEnd w:id="22"/>
      <w:bookmarkEnd w:id="23"/>
    </w:p>
    <w:p w:rsidR="00547D51" w:rsidRDefault="00547D51" w:rsidP="00547D51">
      <w:pPr>
        <w:pStyle w:val="Brdtekst"/>
      </w:pPr>
      <w:r>
        <w:t>Produktionsskolebaserede erhvervsuddannelseselever kan også udløse varighedsuafhængige tilskud.</w:t>
      </w:r>
    </w:p>
    <w:p w:rsidR="00547D51" w:rsidRDefault="00547D51" w:rsidP="00547D51">
      <w:pPr>
        <w:pStyle w:val="Brdtekst"/>
      </w:pPr>
      <w:r>
        <w:t xml:space="preserve">Det drejer sig om følgende og skal registreres på B828 </w:t>
      </w:r>
      <w:r w:rsidRPr="00C4006C">
        <w:rPr>
          <w:i/>
        </w:rPr>
        <w:t>Varighedsuafhængige tilskud fuldtid</w:t>
      </w:r>
      <w:r>
        <w:t>. Disse tilskud indberettes elektronisk sammen med fuldtidselever.</w:t>
      </w:r>
    </w:p>
    <w:p w:rsidR="00547D51" w:rsidRDefault="00547D51" w:rsidP="004A3DD4">
      <w:pPr>
        <w:pStyle w:val="Brdtekst"/>
        <w:numPr>
          <w:ilvl w:val="0"/>
          <w:numId w:val="20"/>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pPr>
      <w:r>
        <w:t>Starttilskud (uddannelsesplan). Her anvendes tilskudsmærket PROEP</w:t>
      </w:r>
    </w:p>
    <w:p w:rsidR="00547D51" w:rsidRDefault="00A820D5" w:rsidP="004A3DD4">
      <w:pPr>
        <w:pStyle w:val="Brdtekst"/>
        <w:numPr>
          <w:ilvl w:val="0"/>
          <w:numId w:val="20"/>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pPr>
      <w:r>
        <w:t>Gennemført</w:t>
      </w:r>
      <w:r w:rsidR="00547D51">
        <w:t xml:space="preserve"> grundlæggende praktisk oplæring på produktionsskolen (den praktiske oplæring er i stedet for grundforløbet). Her anvendes tilskudsmærket PROEG.</w:t>
      </w:r>
    </w:p>
    <w:p w:rsidR="00547D51" w:rsidRDefault="00547D51" w:rsidP="004A3DD4">
      <w:pPr>
        <w:pStyle w:val="Brdtekst"/>
        <w:numPr>
          <w:ilvl w:val="0"/>
          <w:numId w:val="20"/>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pPr>
      <w:proofErr w:type="spellStart"/>
      <w:r>
        <w:t>Færdiggørelsestaksameter</w:t>
      </w:r>
      <w:proofErr w:type="spellEnd"/>
      <w:r>
        <w:t xml:space="preserve"> (bruges når eleven er færdig på hovedforløb). Her bruges tilskudsmærke PROEF</w:t>
      </w:r>
    </w:p>
    <w:p w:rsidR="00547D51" w:rsidRDefault="00547D51" w:rsidP="00547D51">
      <w:pPr>
        <w:pStyle w:val="Brdtekst"/>
      </w:pPr>
      <w:r>
        <w:t>Se eksempler nedenfor.</w:t>
      </w:r>
    </w:p>
    <w:p w:rsidR="002B69A1" w:rsidRDefault="002B69A1" w:rsidP="00547D51">
      <w:pPr>
        <w:pStyle w:val="Brdtekst"/>
      </w:pPr>
      <w:r>
        <w:t>Registrering efter gammel bekendtgørelse:</w:t>
      </w:r>
    </w:p>
    <w:p w:rsidR="00547D51" w:rsidRDefault="00547D51" w:rsidP="00547D51">
      <w:pPr>
        <w:pStyle w:val="Brdtekst"/>
      </w:pPr>
      <w:r>
        <w:rPr>
          <w:noProof/>
        </w:rPr>
        <w:drawing>
          <wp:inline distT="0" distB="0" distL="0" distR="0" wp14:anchorId="58565432" wp14:editId="775032C9">
            <wp:extent cx="5553075" cy="619125"/>
            <wp:effectExtent l="0" t="0" r="9525" b="9525"/>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53075" cy="619125"/>
                    </a:xfrm>
                    <a:prstGeom prst="rect">
                      <a:avLst/>
                    </a:prstGeom>
                    <a:noFill/>
                    <a:ln>
                      <a:noFill/>
                    </a:ln>
                  </pic:spPr>
                </pic:pic>
              </a:graphicData>
            </a:graphic>
          </wp:inline>
        </w:drawing>
      </w:r>
    </w:p>
    <w:p w:rsidR="002B69A1" w:rsidRDefault="002B69A1" w:rsidP="002B69A1">
      <w:pPr>
        <w:pStyle w:val="Brdtekst"/>
      </w:pPr>
      <w:r>
        <w:t>Registrering efter ny bekendtgørelse:</w:t>
      </w:r>
    </w:p>
    <w:p w:rsidR="00547D51" w:rsidRDefault="002B69A1" w:rsidP="00547D51">
      <w:pPr>
        <w:pStyle w:val="Brdtekst"/>
      </w:pPr>
      <w:r>
        <w:rPr>
          <w:noProof/>
        </w:rPr>
        <w:drawing>
          <wp:inline distT="0" distB="0" distL="0" distR="0" wp14:anchorId="20EF9A79" wp14:editId="518F6B71">
            <wp:extent cx="5581015" cy="582930"/>
            <wp:effectExtent l="0" t="0" r="635"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581015" cy="582930"/>
                    </a:xfrm>
                    <a:prstGeom prst="rect">
                      <a:avLst/>
                    </a:prstGeom>
                  </pic:spPr>
                </pic:pic>
              </a:graphicData>
            </a:graphic>
          </wp:inline>
        </w:drawing>
      </w:r>
    </w:p>
    <w:p w:rsidR="00547D51" w:rsidRDefault="00547D51" w:rsidP="00547D51">
      <w:pPr>
        <w:pStyle w:val="Brdtekst"/>
      </w:pPr>
    </w:p>
    <w:p w:rsidR="009B2DA6" w:rsidRDefault="009B2DA6">
      <w:pPr>
        <w:rPr>
          <w:b/>
          <w:color w:val="00457E"/>
          <w:kern w:val="28"/>
          <w:sz w:val="24"/>
        </w:rPr>
      </w:pPr>
      <w:bookmarkStart w:id="24" w:name="_Toc336604643"/>
      <w:r>
        <w:br w:type="page"/>
      </w:r>
    </w:p>
    <w:p w:rsidR="00547D51" w:rsidRDefault="00547D51" w:rsidP="004A3DD4">
      <w:pPr>
        <w:pStyle w:val="Overskrift3"/>
        <w:numPr>
          <w:ilvl w:val="2"/>
          <w:numId w:val="19"/>
        </w:numPr>
        <w:tabs>
          <w:tab w:val="clear" w:pos="340"/>
        </w:tabs>
        <w:spacing w:before="120" w:after="40" w:line="300" w:lineRule="exact"/>
        <w:rPr>
          <w:i/>
        </w:rPr>
      </w:pPr>
      <w:bookmarkStart w:id="25" w:name="_Toc455065096"/>
      <w:r>
        <w:lastRenderedPageBreak/>
        <w:t>Registrering af praktik for eleven</w:t>
      </w:r>
      <w:bookmarkEnd w:id="24"/>
      <w:bookmarkEnd w:id="25"/>
    </w:p>
    <w:p w:rsidR="00547D51" w:rsidRDefault="00547D51" w:rsidP="00547D51">
      <w:pPr>
        <w:pStyle w:val="Brdtekst"/>
      </w:pPr>
      <w:r>
        <w:t>Praktikdelen opgøres og indberettes manuelt på blanketter til MBU</w:t>
      </w:r>
      <w:r w:rsidR="00610307">
        <w:t>L</w:t>
      </w:r>
      <w:r>
        <w:t>.</w:t>
      </w:r>
    </w:p>
    <w:p w:rsidR="00547D51" w:rsidRDefault="00547D51" w:rsidP="00547D51">
      <w:pPr>
        <w:pStyle w:val="Brdtekst"/>
        <w:tabs>
          <w:tab w:val="left" w:pos="357"/>
          <w:tab w:val="left" w:pos="720"/>
        </w:tabs>
        <w:spacing w:after="0"/>
      </w:pPr>
      <w:r>
        <w:t>Det er ikke et krav, at du opretter og placerer eleven på et skoleforløb i den periode hvor eleven udelu</w:t>
      </w:r>
      <w:r>
        <w:t>k</w:t>
      </w:r>
      <w:r>
        <w:t>kende er i</w:t>
      </w:r>
      <w:r w:rsidR="00E45D13">
        <w:t xml:space="preserve"> praktik på Produktionsskolen. </w:t>
      </w:r>
      <w:r>
        <w:t>Du skal tælle hvor mange onsdage praktikperioden dækker.</w:t>
      </w:r>
    </w:p>
    <w:p w:rsidR="00547D51" w:rsidRDefault="00547D51" w:rsidP="00547D51">
      <w:pPr>
        <w:pStyle w:val="Brdtekst"/>
      </w:pPr>
      <w:r>
        <w:t>Du skal sikre dig tilstrækkelig dokumentation, så skolen og revisor kan stå inde for at indberetningen er korrekt.</w:t>
      </w:r>
    </w:p>
    <w:p w:rsidR="00547D51" w:rsidRDefault="00547D51" w:rsidP="00547D51">
      <w:pPr>
        <w:pStyle w:val="Brdtekst"/>
      </w:pPr>
      <w:r>
        <w:t>Det kan ske at eleven i en periode er i praktik en del af ugen og modtager skoleundervisning i den restere</w:t>
      </w:r>
      <w:r>
        <w:t>n</w:t>
      </w:r>
      <w:r>
        <w:t>de del. Det skal du tage højde for når du indberetter praktikken til MBU</w:t>
      </w:r>
      <w:r w:rsidR="00E45D13">
        <w:t>L</w:t>
      </w:r>
      <w:r>
        <w:t>.</w:t>
      </w:r>
    </w:p>
    <w:p w:rsidR="00547D51" w:rsidRDefault="00547D51" w:rsidP="00547D51">
      <w:pPr>
        <w:pStyle w:val="Brdtekst"/>
        <w:tabs>
          <w:tab w:val="left" w:pos="357"/>
          <w:tab w:val="left" w:pos="720"/>
        </w:tabs>
        <w:spacing w:after="0"/>
      </w:pPr>
      <w:r>
        <w:t>Når du på den måde har talt antallet af onsdage i et givent kvartal og beregnet årselever, reducerer du ta</w:t>
      </w:r>
      <w:r>
        <w:t>l</w:t>
      </w:r>
      <w:r>
        <w:t>let med den del, som skolen henter undervisningstaxameter for. Det resterende tal indberettes i det p</w:t>
      </w:r>
      <w:r>
        <w:t>å</w:t>
      </w:r>
      <w:r>
        <w:t>gældende kvartal.</w:t>
      </w:r>
    </w:p>
    <w:p w:rsidR="00547D51" w:rsidRDefault="00547D51" w:rsidP="00547D51">
      <w:pPr>
        <w:pStyle w:val="Brdtekst"/>
        <w:tabs>
          <w:tab w:val="left" w:pos="357"/>
          <w:tab w:val="left" w:pos="720"/>
        </w:tabs>
        <w:spacing w:after="0"/>
      </w:pPr>
    </w:p>
    <w:p w:rsidR="00547D51" w:rsidRDefault="00547D51" w:rsidP="00547D51">
      <w:pPr>
        <w:pStyle w:val="Brdtekst"/>
      </w:pPr>
      <w:r>
        <w:t xml:space="preserve">Selve indberetningen skal du foretage på en blanket, som sendes til </w:t>
      </w:r>
      <w:r w:rsidR="00610307">
        <w:t>MBUL</w:t>
      </w:r>
      <w:r>
        <w:t>. Blanketten findes her</w:t>
      </w:r>
      <w:r w:rsidR="00E45D13">
        <w:t xml:space="preserve"> </w:t>
      </w:r>
      <w:hyperlink r:id="rId32" w:history="1">
        <w:r w:rsidRPr="00692D56">
          <w:t>http://www.uvm.dk/Administration/Regnskab-og-revision/Revision/Revisorerklaeringer/Revisorerklaeringer-til-erhvervsuddannelser-og-erhvervsgymnasiale-uddannelser</w:t>
        </w:r>
      </w:hyperlink>
      <w:r w:rsidR="00E45D13">
        <w:t xml:space="preserve"> </w:t>
      </w:r>
    </w:p>
    <w:p w:rsidR="00547D51" w:rsidRDefault="00547D51" w:rsidP="00547D51">
      <w:pPr>
        <w:pStyle w:val="Brdtekst"/>
      </w:pPr>
      <w:r>
        <w:t xml:space="preserve">Du skal </w:t>
      </w:r>
      <w:r w:rsidRPr="006F73AD">
        <w:t xml:space="preserve">anvende </w:t>
      </w:r>
      <w:hyperlink r:id="rId33" w:history="1">
        <w:r w:rsidRPr="006F73AD">
          <w:rPr>
            <w:rStyle w:val="Hyperlink"/>
          </w:rPr>
          <w:t>TMK</w:t>
        </w:r>
        <w:r>
          <w:rPr>
            <w:rStyle w:val="Hyperlink"/>
          </w:rPr>
          <w:t xml:space="preserve"> =</w:t>
        </w:r>
        <w:r w:rsidRPr="006F73AD">
          <w:rPr>
            <w:rStyle w:val="Hyperlink"/>
          </w:rPr>
          <w:t xml:space="preserve"> PRPRO</w:t>
        </w:r>
      </w:hyperlink>
      <w:r w:rsidRPr="006F73AD">
        <w:t>.</w:t>
      </w:r>
    </w:p>
    <w:p w:rsidR="00547D51" w:rsidRDefault="00547D51" w:rsidP="00547D51">
      <w:pPr>
        <w:pStyle w:val="Brdtekst"/>
      </w:pPr>
      <w:r>
        <w:t>Hvis skolen ønsker at registrere eleven på skoleforløb i praktikperiode, skal det gøres på følgende måde (</w:t>
      </w:r>
      <w:r>
        <w:rPr>
          <w:b/>
        </w:rPr>
        <w:t>bemærk</w:t>
      </w:r>
      <w:r>
        <w:t xml:space="preserve"> placering på skoleforløb i praktikdelen er </w:t>
      </w:r>
      <w:r>
        <w:rPr>
          <w:b/>
        </w:rPr>
        <w:t xml:space="preserve">FRIVILLIG - </w:t>
      </w:r>
      <w:r>
        <w:t>hvis eleven i praktikperioden kommer ud i en VFU-eller delaftale, kan du ikke placere eleven på et skoleforløb i EASY-A samtidig og må derfor bruge løsningen som er beskrevet ovenfor).</w:t>
      </w:r>
    </w:p>
    <w:p w:rsidR="00547D51" w:rsidRDefault="00547D51" w:rsidP="00547D51">
      <w:pPr>
        <w:pStyle w:val="Brdtekst"/>
      </w:pPr>
      <w:r>
        <w:t>Du opretter en skoleforløbsplacering i den periode hvor eleven er i praktik (og evt. delvist i teori). Du skal anvende det normale TMK af typen UNDER og regulere bidraget ned så det svarer til den del af perioden, hvor eleven får teoriundervisning.</w:t>
      </w:r>
    </w:p>
    <w:p w:rsidR="00547D51" w:rsidRDefault="00547D51" w:rsidP="00547D51">
      <w:pPr>
        <w:pStyle w:val="Brdtekst"/>
        <w:spacing w:after="0"/>
      </w:pPr>
      <w:r>
        <w:t>Du sletter de normale årselevbidrag på følgende måde:</w:t>
      </w:r>
    </w:p>
    <w:p w:rsidR="00547D51" w:rsidRDefault="00547D51" w:rsidP="004A3DD4">
      <w:pPr>
        <w:pStyle w:val="Brdtekst"/>
        <w:numPr>
          <w:ilvl w:val="0"/>
          <w:numId w:val="21"/>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pPr>
      <w:r>
        <w:t xml:space="preserve">Åbn vinduet A699 </w:t>
      </w:r>
      <w:r>
        <w:rPr>
          <w:i/>
        </w:rPr>
        <w:t>Elev med skoleforløb</w:t>
      </w:r>
      <w:r>
        <w:t xml:space="preserve"> og søg den pågældende elev frem.</w:t>
      </w:r>
    </w:p>
    <w:p w:rsidR="00547D51" w:rsidRDefault="00547D51" w:rsidP="004A3DD4">
      <w:pPr>
        <w:pStyle w:val="Brdtekst"/>
        <w:numPr>
          <w:ilvl w:val="0"/>
          <w:numId w:val="21"/>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pPr>
      <w:r>
        <w:t>Stil cursoren i det første af elevens skoleforløbsplaceringer, tryk F2 og ÅE-bidrag.</w:t>
      </w:r>
    </w:p>
    <w:p w:rsidR="00547D51" w:rsidRDefault="00547D51" w:rsidP="004A3DD4">
      <w:pPr>
        <w:pStyle w:val="Brdtekst"/>
        <w:numPr>
          <w:ilvl w:val="0"/>
          <w:numId w:val="21"/>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pPr>
      <w:r>
        <w:t xml:space="preserve">Herved åbnes vinduet A699b </w:t>
      </w:r>
      <w:r>
        <w:rPr>
          <w:i/>
        </w:rPr>
        <w:t>Årselevbidrag for elev i skoleforløb</w:t>
      </w:r>
      <w:r>
        <w:t>.</w:t>
      </w:r>
    </w:p>
    <w:p w:rsidR="00547D51" w:rsidRDefault="00547D51" w:rsidP="004A3DD4">
      <w:pPr>
        <w:pStyle w:val="Brdtekst"/>
        <w:numPr>
          <w:ilvl w:val="0"/>
          <w:numId w:val="21"/>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pPr>
      <w:r>
        <w:t>Du skal nu registrere en reguleret varighed svarende til den del af perioden hvor eleven modtager teoriundervisning på skolen (til 0,0 hvis der kun er praktik) for hver tælledato og gemme.</w:t>
      </w:r>
    </w:p>
    <w:p w:rsidR="00547D51" w:rsidRDefault="00547D51" w:rsidP="004A3DD4">
      <w:pPr>
        <w:pStyle w:val="Brdtekst"/>
        <w:numPr>
          <w:ilvl w:val="0"/>
          <w:numId w:val="21"/>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pPr>
      <w:r>
        <w:t>Gentag dette for hvert af elevens skoleforløbsplaceringer som omfatter praktik på produktionssk</w:t>
      </w:r>
      <w:r>
        <w:t>o</w:t>
      </w:r>
      <w:r>
        <w:t>len.</w:t>
      </w:r>
    </w:p>
    <w:p w:rsidR="00547D51" w:rsidRDefault="00547D51" w:rsidP="00547D51">
      <w:pPr>
        <w:pStyle w:val="Brdtekst"/>
      </w:pPr>
      <w:r>
        <w:rPr>
          <w:noProof/>
        </w:rPr>
        <w:lastRenderedPageBreak/>
        <w:drawing>
          <wp:inline distT="0" distB="0" distL="0" distR="0" wp14:anchorId="315060FF" wp14:editId="73A5D8B8">
            <wp:extent cx="5538470" cy="2717165"/>
            <wp:effectExtent l="0" t="0" r="5080" b="6985"/>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38470" cy="2717165"/>
                    </a:xfrm>
                    <a:prstGeom prst="rect">
                      <a:avLst/>
                    </a:prstGeom>
                    <a:noFill/>
                    <a:ln>
                      <a:noFill/>
                    </a:ln>
                  </pic:spPr>
                </pic:pic>
              </a:graphicData>
            </a:graphic>
          </wp:inline>
        </w:drawing>
      </w:r>
    </w:p>
    <w:p w:rsidR="00547D51" w:rsidRDefault="00547D51" w:rsidP="00547D51">
      <w:pPr>
        <w:pStyle w:val="Brdtekst"/>
      </w:pPr>
      <w:r>
        <w:rPr>
          <w:noProof/>
        </w:rPr>
        <mc:AlternateContent>
          <mc:Choice Requires="wps">
            <w:drawing>
              <wp:anchor distT="0" distB="0" distL="114300" distR="114300" simplePos="0" relativeHeight="251682816" behindDoc="0" locked="0" layoutInCell="1" allowOverlap="1" wp14:anchorId="3C7812FD" wp14:editId="657D4F65">
                <wp:simplePos x="0" y="0"/>
                <wp:positionH relativeFrom="column">
                  <wp:posOffset>2230755</wp:posOffset>
                </wp:positionH>
                <wp:positionV relativeFrom="paragraph">
                  <wp:posOffset>492760</wp:posOffset>
                </wp:positionV>
                <wp:extent cx="313690" cy="142875"/>
                <wp:effectExtent l="8890" t="5715" r="10795" b="13335"/>
                <wp:wrapNone/>
                <wp:docPr id="39" name="Afrundet 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14287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E6533F8" id="Afrundet rektangel 1" o:spid="_x0000_s1026" style="position:absolute;margin-left:175.65pt;margin-top:38.8pt;width:24.7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n9kAIAACgFAAAOAAAAZHJzL2Uyb0RvYy54bWysVMGOmzAQvVfqP1i+Z4GEkAQtWUUhVJW2&#10;7arbfoCDTXDX2NR2Qnar/nvHhqRJ91JV5QAeZvw8b+aNb++OjUAHpg1XMsPRTYgRk6WiXO4y/PVL&#10;MZpjZCyRlAglWYafmcF3y7dvbrs2ZWNVK0GZRgAiTdq1Ga6tbdMgMGXNGmJuVMskOCulG2LB1LuA&#10;atIBeiOCcRgmQac0bbUqmTHwN++deOnxq4qV9lNVGWaRyDDkZv1b+/fWvYPlLUl3mrQ1L4c0yD9k&#10;0RAu4dAzVE4sQXvNX0E1vNTKqMrelKoJVFXxknkOwCYK/2DzWJOWeS5QHNOey2T+H2z58fCgEacZ&#10;niwwkqSBHq0qvZcUaqbZE7RuxwSKXKG61qQQ/9g+aEfVtPeqfDJIqnXtolZaq65mhEJ6Pj642uAM&#10;A1vRtvugKBxD9lb5mh0r3ThAqAY6+tY8n1vDjhaV8HMSTZIFNLAEVxSP57Opyygg6Wlzq419x1SD&#10;3CLDWgGFz9B+fwI53Bvr20MHjoR+w6hqBDT7QIBfkiSzAXEIBuwTptspVcGF8HIREnUZXkzHUw9u&#10;lODUOX1R9G67FhoBaIaLIoRngL0K8+l5MFewjaR+bQkX/RoOF9LhAf8hdVcJr6gfi3CxmW/m8Sge&#10;J5tRHOb5aFWs41FSRLNpPsnX6zz66VKL4rTmlDLpsjupO4r/Tj3DnPW6POv7ioW5JlvA85pscJ2G&#10;bxpwOX09O68UJ45eZFtFn0EoWvXjCtcLLGqlXzDqYFQzbL7viWYYifcSxLaI4tjNtjfi6WwMhr70&#10;bC89RJYAlWGLUb9c2/4+2Lea72o4KfJtlWoFAq24dTpz4u2zGgwYR89guDrcvF/aPur3Bbf8BQAA&#10;//8DAFBLAwQUAAYACAAAACEA1VLr3N8AAAAKAQAADwAAAGRycy9kb3ducmV2LnhtbEyPQU7DMBBF&#10;90jcwRokdtQOLQkKcSpUQMqCDQ0HmMZDkhLbaey2gdMzrGA5+k//vynWsx3EiabQe6chWSgQ5Bpv&#10;etdqeK9fbu5BhIjO4OAdafiiAOvy8qLA3Pize6PTNraCS1zIUUMX45hLGZqOLIaFH8lx9uEni5HP&#10;qZVmwjOX20HeKpVKi73jhQ5H2nTUfG6PVsP3/rUe4/y8kU9VfThUdoX7tNL6+mp+fAARaY5/MPzq&#10;szqU7LTzR2eCGDQs75IloxqyLAXBwEqpDMSOSaUSkGUh/79Q/gAAAP//AwBQSwECLQAUAAYACAAA&#10;ACEAtoM4kv4AAADhAQAAEwAAAAAAAAAAAAAAAAAAAAAAW0NvbnRlbnRfVHlwZXNdLnhtbFBLAQIt&#10;ABQABgAIAAAAIQA4/SH/1gAAAJQBAAALAAAAAAAAAAAAAAAAAC8BAABfcmVscy8ucmVsc1BLAQIt&#10;ABQABgAIAAAAIQDORtn9kAIAACgFAAAOAAAAAAAAAAAAAAAAAC4CAABkcnMvZTJvRG9jLnhtbFBL&#10;AQItABQABgAIAAAAIQDVUuvc3wAAAAoBAAAPAAAAAAAAAAAAAAAAAOoEAABkcnMvZG93bnJldi54&#10;bWxQSwUGAAAAAAQABADzAAAA9gUAAAAA&#10;" filled="f" strokecolor="red"/>
            </w:pict>
          </mc:Fallback>
        </mc:AlternateContent>
      </w:r>
      <w:r>
        <w:rPr>
          <w:noProof/>
        </w:rPr>
        <w:drawing>
          <wp:inline distT="0" distB="0" distL="0" distR="0" wp14:anchorId="135BCD94" wp14:editId="43EA7238">
            <wp:extent cx="3666490" cy="2570480"/>
            <wp:effectExtent l="0" t="0" r="0" b="1270"/>
            <wp:docPr id="6"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66490" cy="2570480"/>
                    </a:xfrm>
                    <a:prstGeom prst="rect">
                      <a:avLst/>
                    </a:prstGeom>
                    <a:noFill/>
                    <a:ln>
                      <a:noFill/>
                    </a:ln>
                  </pic:spPr>
                </pic:pic>
              </a:graphicData>
            </a:graphic>
          </wp:inline>
        </w:drawing>
      </w:r>
    </w:p>
    <w:p w:rsidR="00547D51" w:rsidRDefault="00547D51" w:rsidP="00547D51">
      <w:pPr>
        <w:pStyle w:val="Brdtekst"/>
        <w:spacing w:after="0"/>
      </w:pPr>
      <w:r>
        <w:t>Du opgør de særlige årselevbidrag på følgende måde:</w:t>
      </w:r>
    </w:p>
    <w:p w:rsidR="00547D51" w:rsidRDefault="00547D51" w:rsidP="004A3DD4">
      <w:pPr>
        <w:pStyle w:val="Brdtekst"/>
        <w:numPr>
          <w:ilvl w:val="0"/>
          <w:numId w:val="21"/>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Åbn vinduet A699 Elev med skoleforløb og søg den pågældende elev frem.</w:t>
      </w:r>
    </w:p>
    <w:p w:rsidR="00547D51" w:rsidRDefault="00547D51" w:rsidP="004A3DD4">
      <w:pPr>
        <w:pStyle w:val="Brdtekst"/>
        <w:numPr>
          <w:ilvl w:val="0"/>
          <w:numId w:val="21"/>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For hvert af elevens skoleforløbsplaceringer tæller du nu hvor mange onsdage skoleforløbsplac</w:t>
      </w:r>
      <w:r>
        <w:t>e</w:t>
      </w:r>
      <w:r>
        <w:t>ringen dækker.</w:t>
      </w:r>
    </w:p>
    <w:p w:rsidR="00547D51" w:rsidRDefault="00547D51" w:rsidP="004A3DD4">
      <w:pPr>
        <w:pStyle w:val="Brdtekst"/>
        <w:numPr>
          <w:ilvl w:val="0"/>
          <w:numId w:val="21"/>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Når du på den måde har talt antallet af onsdage i et givent kvartal, reduceret du tallet med den del som skolen henter undervisningstaxameter for. Det resterende tal omregner du det til årselevb</w:t>
      </w:r>
      <w:r>
        <w:t>i</w:t>
      </w:r>
      <w:r>
        <w:t>drag jf. IEU-instruksen (0,025 pr. hver hele uge). Herved har du opgjort hvor stort et årselevbidrag denne elev skal indberettes med i det pågældende kvartal.</w:t>
      </w:r>
    </w:p>
    <w:p w:rsidR="00547D51" w:rsidRDefault="00547D51" w:rsidP="004A3DD4">
      <w:pPr>
        <w:pStyle w:val="Brdtekst"/>
        <w:numPr>
          <w:ilvl w:val="0"/>
          <w:numId w:val="21"/>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Dette gør du for alle de PE-elever, som har skoleforløbsplaceringer i det pågældende kvartal.</w:t>
      </w:r>
    </w:p>
    <w:p w:rsidR="00547D51" w:rsidRDefault="00547D51" w:rsidP="004A3DD4">
      <w:pPr>
        <w:pStyle w:val="Brdtekst"/>
        <w:numPr>
          <w:ilvl w:val="0"/>
          <w:numId w:val="21"/>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Herved har du opgjort hvor meget der skal indberettes af årselevbidrag for PE-elever i kvartalet.</w:t>
      </w:r>
    </w:p>
    <w:p w:rsidR="00547D51" w:rsidRDefault="00547D51" w:rsidP="00547D51">
      <w:pPr>
        <w:pStyle w:val="Brdtekst"/>
      </w:pPr>
      <w:r>
        <w:t xml:space="preserve">Selve indberetningen skal du foretage på en blanket som sendes til </w:t>
      </w:r>
      <w:r w:rsidR="00610307">
        <w:t>MBUL</w:t>
      </w:r>
      <w:r>
        <w:t xml:space="preserve">. Blanketten findes her </w:t>
      </w:r>
      <w:hyperlink r:id="rId36" w:history="1">
        <w:r w:rsidRPr="00692D56">
          <w:t>http://www.uvm.dk/Administration/Regnskab-og-revision/Revision/Revisorerklaeringer/Revisorerklaeringer-til-erhvervsuddannelser-og-erhvervsgymnasiale-uddannelser</w:t>
        </w:r>
      </w:hyperlink>
    </w:p>
    <w:p w:rsidR="00547D51" w:rsidRDefault="00547D51" w:rsidP="00547D51">
      <w:pPr>
        <w:pStyle w:val="Brdtekst"/>
      </w:pPr>
      <w:r>
        <w:t>Du</w:t>
      </w:r>
      <w:r w:rsidR="00E45D13">
        <w:t xml:space="preserve"> </w:t>
      </w:r>
      <w:r>
        <w:t xml:space="preserve">skal anvende </w:t>
      </w:r>
      <w:hyperlink r:id="rId37" w:history="1">
        <w:r>
          <w:rPr>
            <w:rStyle w:val="Hyperlink"/>
          </w:rPr>
          <w:t>TMK = PRPRO</w:t>
        </w:r>
      </w:hyperlink>
      <w:r>
        <w:t>.</w:t>
      </w:r>
    </w:p>
    <w:p w:rsidR="00547D51" w:rsidRDefault="00547D51" w:rsidP="00547D51">
      <w:pPr>
        <w:pStyle w:val="Brdtekst"/>
      </w:pPr>
      <w:r>
        <w:t>Husk at sørge for at dokumentere dit arbejde, så du kan redegøre for revisoren hvorledes du er kommet frem til det bidrag, der indberettes.</w:t>
      </w:r>
    </w:p>
    <w:p w:rsidR="00547D51" w:rsidRDefault="00547D51" w:rsidP="00547D51">
      <w:pPr>
        <w:pStyle w:val="Brdtekst"/>
      </w:pPr>
      <w:bookmarkStart w:id="26" w:name="_Toc272322513"/>
      <w:bookmarkStart w:id="27" w:name="_Toc272322514"/>
      <w:bookmarkStart w:id="28" w:name="_Toc272322515"/>
      <w:bookmarkStart w:id="29" w:name="_Toc272322516"/>
      <w:bookmarkStart w:id="30" w:name="_Toc272322517"/>
      <w:bookmarkStart w:id="31" w:name="_Toc272322518"/>
      <w:bookmarkStart w:id="32" w:name="_Toc272322519"/>
      <w:bookmarkStart w:id="33" w:name="_Toc272322520"/>
      <w:bookmarkStart w:id="34" w:name="_Toc272322521"/>
      <w:bookmarkStart w:id="35" w:name="_Toc272322522"/>
      <w:bookmarkEnd w:id="26"/>
      <w:bookmarkEnd w:id="27"/>
      <w:bookmarkEnd w:id="28"/>
      <w:bookmarkEnd w:id="29"/>
      <w:bookmarkEnd w:id="30"/>
      <w:bookmarkEnd w:id="31"/>
      <w:bookmarkEnd w:id="32"/>
      <w:bookmarkEnd w:id="33"/>
      <w:bookmarkEnd w:id="34"/>
      <w:bookmarkEnd w:id="35"/>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36" w:name="_Toc279748545"/>
      <w:bookmarkStart w:id="37" w:name="_Toc336604644"/>
      <w:bookmarkStart w:id="38" w:name="_Toc455065097"/>
      <w:r>
        <w:lastRenderedPageBreak/>
        <w:t xml:space="preserve">EASY-A: Håndtering af </w:t>
      </w:r>
      <w:r w:rsidR="0008132B">
        <w:t>AUB</w:t>
      </w:r>
      <w:r>
        <w:t>-bidrag for elever med PE-aftaler</w:t>
      </w:r>
      <w:bookmarkEnd w:id="36"/>
      <w:bookmarkEnd w:id="37"/>
      <w:bookmarkEnd w:id="38"/>
    </w:p>
    <w:p w:rsidR="00547D51" w:rsidRDefault="00547D51" w:rsidP="00547D51">
      <w:pPr>
        <w:pStyle w:val="Brdtekst"/>
      </w:pPr>
      <w:r>
        <w:t xml:space="preserve">Der gælder særlige forhold omkring </w:t>
      </w:r>
      <w:r w:rsidR="0008132B">
        <w:t>AUB</w:t>
      </w:r>
      <w:r>
        <w:t xml:space="preserve"> for PE-elever. PE-aftalerne er oprettet som almindelige AFPV-aftaler med en særlig supplerende aftaletype (1041). Sådanne aftaler vil derfor som udgangspunkt udløse </w:t>
      </w:r>
      <w:r w:rsidR="0008132B">
        <w:t>AUB</w:t>
      </w:r>
      <w:r>
        <w:t xml:space="preserve">-bidrag til arbejdsgiveren – her produktionsskolen. Det er imidlertid ikke korrekt og derfor skal du sørge for at nulstille alle </w:t>
      </w:r>
      <w:r w:rsidR="0008132B">
        <w:t>AUB</w:t>
      </w:r>
      <w:r>
        <w:t>-bidragene på de skoleforløbsplaceringer eleven har.</w:t>
      </w:r>
    </w:p>
    <w:p w:rsidR="00547D51" w:rsidRDefault="00547D51" w:rsidP="00547D51">
      <w:pPr>
        <w:pStyle w:val="Brdtekst"/>
        <w:spacing w:after="0"/>
      </w:pPr>
      <w:r>
        <w:t>Det gør du på følgende måde:</w:t>
      </w:r>
    </w:p>
    <w:p w:rsidR="00547D51" w:rsidRDefault="00547D51" w:rsidP="004A3DD4">
      <w:pPr>
        <w:pStyle w:val="Brdtekst"/>
        <w:numPr>
          <w:ilvl w:val="0"/>
          <w:numId w:val="18"/>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 xml:space="preserve">Åbn vinduet A699 </w:t>
      </w:r>
      <w:r w:rsidRPr="007C010C">
        <w:t>Elev med skoleforløb</w:t>
      </w:r>
      <w:r>
        <w:t xml:space="preserve"> og søg den pågældende elev frem.</w:t>
      </w:r>
    </w:p>
    <w:p w:rsidR="00547D51" w:rsidRDefault="00547D51" w:rsidP="004A3DD4">
      <w:pPr>
        <w:pStyle w:val="Brdtekst"/>
        <w:numPr>
          <w:ilvl w:val="0"/>
          <w:numId w:val="18"/>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Stil cursoren i det første af elevens skoleforløbsplaceringer, tryk F2 og Elev i AER-periode.</w:t>
      </w:r>
    </w:p>
    <w:p w:rsidR="00547D51" w:rsidRDefault="00547D51" w:rsidP="004A3DD4">
      <w:pPr>
        <w:pStyle w:val="Brdtekst"/>
        <w:numPr>
          <w:ilvl w:val="0"/>
          <w:numId w:val="18"/>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Herved åbnes vinduet A699c Elev i AER-periode.</w:t>
      </w:r>
    </w:p>
    <w:p w:rsidR="00547D51" w:rsidRDefault="00547D51" w:rsidP="004A3DD4">
      <w:pPr>
        <w:pStyle w:val="Brdtekst"/>
        <w:numPr>
          <w:ilvl w:val="0"/>
          <w:numId w:val="18"/>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 xml:space="preserve">Du skal nu registrere manuelt reduktion svarende præcis til selve </w:t>
      </w:r>
      <w:r w:rsidR="0008132B">
        <w:t>AUB</w:t>
      </w:r>
      <w:r>
        <w:t xml:space="preserve">-bidraget for hver </w:t>
      </w:r>
      <w:r w:rsidR="0008132B">
        <w:t>AUB</w:t>
      </w:r>
      <w:r>
        <w:t>-periode og gemme.</w:t>
      </w:r>
    </w:p>
    <w:p w:rsidR="00547D51" w:rsidRDefault="00547D51" w:rsidP="004A3DD4">
      <w:pPr>
        <w:pStyle w:val="Brdtekst"/>
        <w:numPr>
          <w:ilvl w:val="0"/>
          <w:numId w:val="18"/>
        </w:numPr>
        <w:tabs>
          <w:tab w:val="left" w:pos="357"/>
          <w:tab w:val="left" w:pos="454"/>
          <w:tab w:val="left" w:pos="720"/>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after="0"/>
        <w:ind w:left="714" w:hanging="357"/>
      </w:pPr>
      <w:r>
        <w:t>Gentag dette for hvert af elevens skoleforløbsplaceringer.</w:t>
      </w:r>
    </w:p>
    <w:p w:rsidR="00547D51" w:rsidRDefault="00547D51" w:rsidP="00547D51">
      <w:pPr>
        <w:pStyle w:val="Brdtekst"/>
      </w:pPr>
      <w:r>
        <w:rPr>
          <w:noProof/>
        </w:rPr>
        <mc:AlternateContent>
          <mc:Choice Requires="wps">
            <w:drawing>
              <wp:anchor distT="0" distB="0" distL="114300" distR="114300" simplePos="0" relativeHeight="251684864" behindDoc="0" locked="0" layoutInCell="1" allowOverlap="1" wp14:anchorId="142CA4D0" wp14:editId="0FBB8A92">
                <wp:simplePos x="0" y="0"/>
                <wp:positionH relativeFrom="column">
                  <wp:posOffset>2840990</wp:posOffset>
                </wp:positionH>
                <wp:positionV relativeFrom="paragraph">
                  <wp:posOffset>474980</wp:posOffset>
                </wp:positionV>
                <wp:extent cx="333375" cy="190500"/>
                <wp:effectExtent l="9525" t="7620" r="9525" b="11430"/>
                <wp:wrapNone/>
                <wp:docPr id="38" name="Afrundet rektange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9050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88A00D0" id="Afrundet rektangel 33" o:spid="_x0000_s1026" style="position:absolute;margin-left:223.7pt;margin-top:37.4pt;width:26.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FrkAIAACkFAAAOAAAAZHJzL2Uyb0RvYy54bWysVFFv2yAQfp+0/4B4T20nTtJYdaoojqdJ&#10;3Vat2w8gBsesGBiQOO20/74DO1mzvkzTeMDgOz7uu/uOm9tjK9CBGcuVzHFyFWPEZKUol7scf/1S&#10;jq4xso5ISoSSLMdPzOLb5ds3N53O2Fg1SlBmEIBIm3U6x41zOosiWzWsJfZKaSbBWCvTEgdbs4uo&#10;IR2gtyIax/Es6pSh2qiKWQt/i96IlwG/rlnlPtW1ZQ6JHENsLswmzFs/R8sbku0M0Q2vhjDIP0TR&#10;Ei7h0jNUQRxBe8NfQbW8Msqq2l1Vqo1UXfOKBQ7AJon/YPPQEM0CF0iO1ec02f8HW3083BvEaY4n&#10;UClJWqjRqjZ7SSFnhj1C6XZMoMnEZ6rTNoMDD/reeK5W36nq0SKp1o13WxmjuoYRCvEl3j+6OOA3&#10;Fo6ibfdBUbiH7J0KSTvWpvWAkA50DLV5OteGHR2q4OcExnyKUQWmZBFP41C7iGSnw9pY946pFvlF&#10;jo0CDp+h/uEGcrizLtSHDiQJ/YZR3Qqo9oEIlMxms3mImWSDM2CfMP1JqUouRNCLkKjL8WI6ngZw&#10;qwSn3hiSYnbbtTAIQHNcljGMAfbCLYQXwHzCNpKGtSNc9Gu4XEiPB/yH0H0mgqR+LOLF5npznY7S&#10;8WwzSuOiGK3KdTqalcl8WkyK9bpIfvrQkjRrOKVM+uhO8k7Sv5PP0Gi9MM8Cv2BhL8mWMF6TjS7D&#10;AFkEVqdvYBeU4sXRi2yr6BMIxai+X+F9gUWjzDNGHfRqju33PTEMI/FegtgWSZr65g6bdDofw8a8&#10;tGxfWoisACrHDqN+uXb9g7DXhu8auCkJZZVqBQKtuTspuY9qkDX0Y2AwvB2+4V/ug9fvF275CwAA&#10;//8DAFBLAwQUAAYACAAAACEAnfe/dt4AAAAKAQAADwAAAGRycy9kb3ducmV2LnhtbEyPwU7DMAyG&#10;70i8Q2QkbiwFRRstTSc0QOqBCysP4LWm7Wicrsm2wtNjTnC0/en39+fr2Q3qRFPoPVu4XSSgiGvf&#10;9NxaeK9ebu5BhYjc4OCZLHxRgHVxeZFj1vgzv9FpG1slIRwytNDFOGZah7ojh2HhR2K5ffjJYZRx&#10;anUz4VnC3aDvkmSpHfYsHzocadNR/bk9Ogvf+9dqjPPzRj+V1eFQOoP7ZWnt9dX8+AAq0hz/YPjV&#10;F3UoxGnnj9wENVgwZmUEtbAyUkEAk6YpqJ2QiWx0kev/FYofAAAA//8DAFBLAQItABQABgAIAAAA&#10;IQC2gziS/gAAAOEBAAATAAAAAAAAAAAAAAAAAAAAAABbQ29udGVudF9UeXBlc10ueG1sUEsBAi0A&#10;FAAGAAgAAAAhADj9If/WAAAAlAEAAAsAAAAAAAAAAAAAAAAALwEAAF9yZWxzLy5yZWxzUEsBAi0A&#10;FAAGAAgAAAAhAA+8EWuQAgAAKQUAAA4AAAAAAAAAAAAAAAAALgIAAGRycy9lMm9Eb2MueG1sUEsB&#10;Ai0AFAAGAAgAAAAhAJ33v3beAAAACgEAAA8AAAAAAAAAAAAAAAAA6gQAAGRycy9kb3ducmV2Lnht&#10;bFBLBQYAAAAABAAEAPMAAAD1BQAAAAA=&#10;" filled="f" strokecolor="red"/>
            </w:pict>
          </mc:Fallback>
        </mc:AlternateContent>
      </w:r>
      <w:r>
        <w:rPr>
          <w:noProof/>
        </w:rPr>
        <w:drawing>
          <wp:inline distT="0" distB="0" distL="0" distR="0" wp14:anchorId="28BFAFB3" wp14:editId="5CC42364">
            <wp:extent cx="5382895" cy="1319530"/>
            <wp:effectExtent l="0" t="0" r="8255" b="0"/>
            <wp:docPr id="7"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38">
                      <a:extLst>
                        <a:ext uri="{28A0092B-C50C-407E-A947-70E740481C1C}">
                          <a14:useLocalDpi xmlns:a14="http://schemas.microsoft.com/office/drawing/2010/main" val="0"/>
                        </a:ext>
                      </a:extLst>
                    </a:blip>
                    <a:srcRect t="9201" r="34317" b="69263"/>
                    <a:stretch>
                      <a:fillRect/>
                    </a:stretch>
                  </pic:blipFill>
                  <pic:spPr bwMode="auto">
                    <a:xfrm>
                      <a:off x="0" y="0"/>
                      <a:ext cx="5382895" cy="1319530"/>
                    </a:xfrm>
                    <a:prstGeom prst="rect">
                      <a:avLst/>
                    </a:prstGeom>
                    <a:noFill/>
                    <a:ln>
                      <a:noFill/>
                    </a:ln>
                  </pic:spPr>
                </pic:pic>
              </a:graphicData>
            </a:graphic>
          </wp:inline>
        </w:drawing>
      </w:r>
    </w:p>
    <w:p w:rsidR="00547D51" w:rsidRDefault="00547D51" w:rsidP="00547D51">
      <w:pPr>
        <w:pStyle w:val="Brdtekst"/>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39" w:name="_Toc279748546"/>
      <w:bookmarkStart w:id="40" w:name="_Toc336604645"/>
      <w:bookmarkStart w:id="41" w:name="_Toc455065098"/>
      <w:r>
        <w:t>Elevplan: Håndtering af elever med PE-aftaler</w:t>
      </w:r>
      <w:bookmarkEnd w:id="39"/>
      <w:bookmarkEnd w:id="40"/>
      <w:bookmarkEnd w:id="41"/>
    </w:p>
    <w:p w:rsidR="00547D51" w:rsidRDefault="00547D51" w:rsidP="00547D51">
      <w:pPr>
        <w:pStyle w:val="Brdtekst"/>
      </w:pPr>
      <w:r>
        <w:t>Elever med PE-aftaler håndteres helt som elever med ordinære uddannelsesaftaler. Det betyder at Produ</w:t>
      </w:r>
      <w:r>
        <w:t>k</w:t>
      </w:r>
      <w:r>
        <w:t xml:space="preserve">tionsskolen optræder som ordinært lærested og logger ind som sådan. Produktionsskolen kan blandt andet </w:t>
      </w:r>
      <w:proofErr w:type="spellStart"/>
      <w:r>
        <w:t>afvinke</w:t>
      </w:r>
      <w:proofErr w:type="spellEnd"/>
      <w:r>
        <w:t xml:space="preserve"> praktikmål for eleven. Produktionsskolen kan dog </w:t>
      </w:r>
      <w:r w:rsidRPr="00EA2ECC">
        <w:rPr>
          <w:b/>
        </w:rPr>
        <w:t>ikke</w:t>
      </w:r>
      <w:r>
        <w:t xml:space="preserve"> tilrette grundforløbet, som virksomheder med mesterlæreaftaler. Denne facilitet er ikke indbygget i Elevplan endnu. Erhvervsskolen er derfor nødt til sammen med produktionsskolen at tilrettelægge forløbet på produktionsskolen og udarbejde en uddanne</w:t>
      </w:r>
      <w:r>
        <w:t>l</w:t>
      </w:r>
      <w:r>
        <w:t>sesplan.</w:t>
      </w:r>
    </w:p>
    <w:p w:rsidR="00547D51" w:rsidRDefault="00547D51" w:rsidP="00547D51">
      <w:pPr>
        <w:rPr>
          <w:b/>
          <w:kern w:val="28"/>
          <w:sz w:val="26"/>
        </w:rPr>
      </w:pPr>
      <w:r>
        <w:br w:type="page"/>
      </w:r>
    </w:p>
    <w:p w:rsidR="00547D51" w:rsidRDefault="00547D51" w:rsidP="004A3DD4">
      <w:pPr>
        <w:pStyle w:val="Overskrift1"/>
        <w:widowControl/>
        <w:numPr>
          <w:ilvl w:val="0"/>
          <w:numId w:val="16"/>
        </w:numPr>
        <w:tabs>
          <w:tab w:val="clear" w:pos="567"/>
        </w:tabs>
        <w:suppressAutoHyphens w:val="0"/>
        <w:spacing w:before="240" w:after="120" w:line="300" w:lineRule="exact"/>
      </w:pPr>
      <w:bookmarkStart w:id="42" w:name="_Toc336604646"/>
      <w:bookmarkStart w:id="43" w:name="_Toc455065099"/>
      <w:r>
        <w:lastRenderedPageBreak/>
        <w:t>PE-elev kommer i delaftale på virksomhed og får løn</w:t>
      </w:r>
      <w:bookmarkEnd w:id="42"/>
      <w:bookmarkEnd w:id="43"/>
    </w:p>
    <w:p w:rsidR="00547D51" w:rsidRDefault="00547D51" w:rsidP="00547D51">
      <w:pPr>
        <w:pStyle w:val="Brdtekst"/>
      </w:pPr>
      <w:r>
        <w:t xml:space="preserve">En PE-elev kan i sit forløb komme i delaftale på en virksomhed med løn samtidig med at den overordnede ”PE-aftale” løber. </w:t>
      </w:r>
      <w:r w:rsidRPr="008F2CDB">
        <w:t>PE-</w:t>
      </w:r>
      <w:r>
        <w:t>delaftalen</w:t>
      </w:r>
      <w:r w:rsidRPr="008F2CDB">
        <w:t xml:space="preserve"> må ikke indeholde skoleophold</w:t>
      </w:r>
      <w:r>
        <w:t>.</w:t>
      </w:r>
    </w:p>
    <w:p w:rsidR="00547D51" w:rsidRDefault="00547D51" w:rsidP="00547D51">
      <w:pPr>
        <w:pStyle w:val="Brdtekst"/>
      </w:pPr>
      <w:r>
        <w:t>Produktionsskolen skal være OBS på at give erhvervsskolen besked, så lønnen for eleven bliver stoppet. Uddannelsesaftale skal udarbejdes og registres.</w:t>
      </w:r>
    </w:p>
    <w:p w:rsidR="00547D51" w:rsidRDefault="00547D51" w:rsidP="00547D51">
      <w:pPr>
        <w:pStyle w:val="Brdtekst"/>
      </w:pPr>
      <w:r>
        <w:t xml:space="preserve">Som EASY-systemerne ser ud lige nu, kan der ikke </w:t>
      </w:r>
      <w:proofErr w:type="spellStart"/>
      <w:r>
        <w:t>tastes</w:t>
      </w:r>
      <w:proofErr w:type="spellEnd"/>
      <w:r>
        <w:t xml:space="preserve"> periode-overlappende aftaler på elever og det er derfor nødvendigt at lave et ”hul” midt i PE-aftalen, hvori PE-delaftalen kan </w:t>
      </w:r>
      <w:proofErr w:type="spellStart"/>
      <w:r>
        <w:t>tastes</w:t>
      </w:r>
      <w:proofErr w:type="spellEnd"/>
      <w:r>
        <w:t>. Det er vigtigt at disse ”stumper” af aftaler bindes sammen dels af:</w:t>
      </w:r>
    </w:p>
    <w:p w:rsidR="00547D51" w:rsidRDefault="00547D51" w:rsidP="004A3DD4">
      <w:pPr>
        <w:pStyle w:val="Brdtekst"/>
        <w:numPr>
          <w:ilvl w:val="0"/>
          <w:numId w:val="17"/>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pPr>
      <w:r>
        <w:t xml:space="preserve">Sæt af afslutningsårsag (1109) og tilhørende tillægskode (1064) og dels af </w:t>
      </w:r>
    </w:p>
    <w:p w:rsidR="00547D51" w:rsidRDefault="00547D51" w:rsidP="004A3DD4">
      <w:pPr>
        <w:pStyle w:val="Brdtekst"/>
        <w:numPr>
          <w:ilvl w:val="0"/>
          <w:numId w:val="17"/>
        </w:num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pPr>
      <w:r>
        <w:t xml:space="preserve">Supplerende aftaletyper for PE (1041) og PE-delaftale (1042) </w:t>
      </w:r>
    </w:p>
    <w:p w:rsidR="00547D51" w:rsidRPr="005C5D31" w:rsidRDefault="00547D51" w:rsidP="00547D51">
      <w:pPr>
        <w:pStyle w:val="Brdtekst"/>
        <w:rPr>
          <w:szCs w:val="16"/>
        </w:rPr>
      </w:pPr>
      <w:r w:rsidRPr="005C5D31">
        <w:rPr>
          <w:szCs w:val="16"/>
        </w:rPr>
        <w:t>|-----PE-hovedaftale-----</w:t>
      </w:r>
      <w:r w:rsidRPr="005C5D31">
        <w:rPr>
          <w:szCs w:val="16"/>
        </w:rPr>
        <w:sym w:font="Wingdings" w:char="F0E0"/>
      </w:r>
      <w:r w:rsidRPr="005C5D31">
        <w:rPr>
          <w:color w:val="00B0F0"/>
          <w:szCs w:val="16"/>
        </w:rPr>
        <w:t>|--------PE-delaftale--------</w:t>
      </w:r>
      <w:r w:rsidRPr="005C5D31">
        <w:rPr>
          <w:color w:val="00B0F0"/>
          <w:szCs w:val="16"/>
        </w:rPr>
        <w:sym w:font="Wingdings" w:char="F0E0"/>
      </w:r>
      <w:r w:rsidRPr="005C5D31">
        <w:rPr>
          <w:szCs w:val="16"/>
        </w:rPr>
        <w:t>|-----PE-hovedaftale-----</w:t>
      </w:r>
      <w:r w:rsidRPr="005C5D31">
        <w:rPr>
          <w:szCs w:val="16"/>
        </w:rPr>
        <w:sym w:font="Wingdings" w:char="F0E0"/>
      </w:r>
    </w:p>
    <w:p w:rsidR="00547D51" w:rsidRDefault="00547D51" w:rsidP="00547D51">
      <w:pPr>
        <w:pStyle w:val="Brdtekst"/>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44" w:name="_Toc336604647"/>
      <w:bookmarkStart w:id="45" w:name="_Ref455063058"/>
      <w:bookmarkStart w:id="46" w:name="_Ref455063066"/>
      <w:bookmarkStart w:id="47" w:name="_Ref455063081"/>
      <w:bookmarkStart w:id="48" w:name="_Toc455065100"/>
      <w:r>
        <w:t>EASY-P: Oprettelse af ”PE-delaftale”</w:t>
      </w:r>
      <w:bookmarkEnd w:id="44"/>
      <w:bookmarkEnd w:id="45"/>
      <w:bookmarkEnd w:id="46"/>
      <w:bookmarkEnd w:id="47"/>
      <w:bookmarkEnd w:id="48"/>
    </w:p>
    <w:p w:rsidR="00547D51" w:rsidRPr="00E0136A" w:rsidRDefault="00547D51" w:rsidP="00547D51">
      <w:pPr>
        <w:rPr>
          <w:b/>
          <w:i/>
          <w:szCs w:val="22"/>
        </w:rPr>
      </w:pPr>
      <w:r>
        <w:rPr>
          <w:b/>
          <w:i/>
          <w:szCs w:val="22"/>
        </w:rPr>
        <w:t>Afkort hoved-</w:t>
      </w:r>
      <w:r w:rsidRPr="00E0136A">
        <w:rPr>
          <w:b/>
          <w:i/>
          <w:szCs w:val="22"/>
        </w:rPr>
        <w:t>PE-aftalen i PA01</w:t>
      </w:r>
      <w:r>
        <w:rPr>
          <w:b/>
          <w:i/>
          <w:szCs w:val="22"/>
        </w:rPr>
        <w:t xml:space="preserve"> på produktionsskolen</w:t>
      </w:r>
    </w:p>
    <w:p w:rsidR="00547D51" w:rsidRDefault="00547D51" w:rsidP="00547D51">
      <w:pPr>
        <w:pStyle w:val="Brdtekst"/>
      </w:pPr>
      <w:r>
        <w:t>Hoved-PE-aftalen afkortes i PA01, så den nu slutter dagen før PE-</w:t>
      </w:r>
      <w:r w:rsidR="008B5B10">
        <w:t>del</w:t>
      </w:r>
      <w:r>
        <w:t>-aftalen starter. Hoved-PE-aftalen a</w:t>
      </w:r>
      <w:r>
        <w:t>f</w:t>
      </w:r>
      <w:r>
        <w:t xml:space="preserve">sluttes med afslutningsårsag 1109 </w:t>
      </w:r>
      <w:r w:rsidRPr="001A2602">
        <w:rPr>
          <w:i/>
        </w:rPr>
        <w:t xml:space="preserve">”Ændret </w:t>
      </w:r>
      <w:proofErr w:type="spellStart"/>
      <w:r w:rsidRPr="001A2602">
        <w:rPr>
          <w:i/>
        </w:rPr>
        <w:t>spec</w:t>
      </w:r>
      <w:proofErr w:type="spellEnd"/>
      <w:r w:rsidRPr="001A2602">
        <w:rPr>
          <w:i/>
        </w:rPr>
        <w:t>. o. lign (C-tillæg)”.</w:t>
      </w:r>
      <w:r>
        <w:t xml:space="preserve"> Skriv årsag til afslutningsårsagens tilf</w:t>
      </w:r>
      <w:r>
        <w:t>ø</w:t>
      </w:r>
      <w:r>
        <w:t>jelsesfelt.</w:t>
      </w:r>
      <w:r w:rsidR="00027A6A">
        <w:t xml:space="preserve"> Afvent at denne ændring er faldet på plads i EASY-A før næste trin gennemføres</w:t>
      </w:r>
      <w:r>
        <w:t>, så den efterfø</w:t>
      </w:r>
      <w:r>
        <w:t>l</w:t>
      </w:r>
      <w:r>
        <w:t>gende PE-</w:t>
      </w:r>
      <w:r w:rsidR="008B5B10">
        <w:t>del</w:t>
      </w:r>
      <w:r>
        <w:t>-aftale ikke går på fejl med A280 pga. periodemæssigt overlap:</w:t>
      </w:r>
      <w:r>
        <w:br/>
      </w:r>
      <w:r w:rsidR="00027A6A">
        <w:rPr>
          <w:noProof/>
        </w:rPr>
        <w:drawing>
          <wp:inline distT="0" distB="0" distL="0" distR="0" wp14:anchorId="1E627CAB" wp14:editId="396393AE">
            <wp:extent cx="5248275" cy="1918615"/>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68980" cy="1926184"/>
                    </a:xfrm>
                    <a:prstGeom prst="rect">
                      <a:avLst/>
                    </a:prstGeom>
                  </pic:spPr>
                </pic:pic>
              </a:graphicData>
            </a:graphic>
          </wp:inline>
        </w:drawing>
      </w:r>
    </w:p>
    <w:p w:rsidR="00A27287" w:rsidRDefault="00A27287" w:rsidP="00547D51">
      <w:pPr>
        <w:pStyle w:val="Brdtekst"/>
      </w:pPr>
    </w:p>
    <w:p w:rsidR="00547D51" w:rsidRDefault="00547D51" w:rsidP="00547D51">
      <w:pPr>
        <w:pStyle w:val="Brdtekst"/>
        <w:rPr>
          <w:b/>
          <w:i/>
          <w:szCs w:val="22"/>
        </w:rPr>
      </w:pPr>
      <w:r>
        <w:rPr>
          <w:b/>
          <w:i/>
          <w:szCs w:val="22"/>
        </w:rPr>
        <w:t xml:space="preserve">Opret </w:t>
      </w:r>
      <w:r w:rsidRPr="00E0136A">
        <w:rPr>
          <w:b/>
          <w:i/>
          <w:szCs w:val="22"/>
        </w:rPr>
        <w:t>PE-</w:t>
      </w:r>
      <w:r>
        <w:rPr>
          <w:b/>
          <w:i/>
          <w:szCs w:val="22"/>
        </w:rPr>
        <w:t>del</w:t>
      </w:r>
      <w:r w:rsidRPr="00E0136A">
        <w:rPr>
          <w:b/>
          <w:i/>
          <w:szCs w:val="22"/>
        </w:rPr>
        <w:t>aftalen i PA01</w:t>
      </w:r>
      <w:r w:rsidR="005C5D31">
        <w:rPr>
          <w:b/>
          <w:i/>
          <w:szCs w:val="22"/>
        </w:rPr>
        <w:t xml:space="preserve"> på pågældende</w:t>
      </w:r>
      <w:r>
        <w:rPr>
          <w:b/>
          <w:i/>
          <w:szCs w:val="22"/>
        </w:rPr>
        <w:t xml:space="preserve"> lærested</w:t>
      </w:r>
    </w:p>
    <w:p w:rsidR="00547D51" w:rsidRDefault="00547D51" w:rsidP="00547D51">
      <w:pPr>
        <w:pStyle w:val="Brdtekst"/>
      </w:pPr>
      <w:r w:rsidRPr="005D0D9F">
        <w:rPr>
          <w:szCs w:val="22"/>
        </w:rPr>
        <w:t>PE</w:t>
      </w:r>
      <w:r>
        <w:t xml:space="preserve">-delaftalen, som ikke må indeholde skoleophold, </w:t>
      </w:r>
      <w:proofErr w:type="spellStart"/>
      <w:r>
        <w:t>tastes</w:t>
      </w:r>
      <w:proofErr w:type="spellEnd"/>
      <w:r>
        <w:t xml:space="preserve"> på det lærested, hvor eleven skal i virksomhed</w:t>
      </w:r>
      <w:r>
        <w:t>s</w:t>
      </w:r>
      <w:r>
        <w:t>forlagt undervisning med nedenstående oplysninger:</w:t>
      </w:r>
    </w:p>
    <w:p w:rsidR="00547D51" w:rsidRDefault="00547D51" w:rsidP="00547D51">
      <w:proofErr w:type="spellStart"/>
      <w:r w:rsidRPr="00C575F3">
        <w:rPr>
          <w:i/>
        </w:rPr>
        <w:t>Obl</w:t>
      </w:r>
      <w:proofErr w:type="spellEnd"/>
      <w:r w:rsidRPr="00C575F3">
        <w:rPr>
          <w:i/>
        </w:rPr>
        <w:t>. type</w:t>
      </w:r>
      <w:r>
        <w:t xml:space="preserve">: </w:t>
      </w:r>
      <w:r>
        <w:tab/>
        <w:t>1002 Praktikvej</w:t>
      </w:r>
    </w:p>
    <w:p w:rsidR="00547D51" w:rsidRDefault="00547D51" w:rsidP="00547D51">
      <w:proofErr w:type="spellStart"/>
      <w:r w:rsidRPr="00C575F3">
        <w:rPr>
          <w:i/>
        </w:rPr>
        <w:t>Suppl.type</w:t>
      </w:r>
      <w:proofErr w:type="spellEnd"/>
      <w:r>
        <w:rPr>
          <w:i/>
        </w:rPr>
        <w:t xml:space="preserve"> 1</w:t>
      </w:r>
      <w:r>
        <w:t xml:space="preserve">: </w:t>
      </w:r>
      <w:r>
        <w:tab/>
        <w:t>1041</w:t>
      </w:r>
      <w:r w:rsidRPr="00C575F3">
        <w:t>PE, Produktionsskolebas. Eud</w:t>
      </w:r>
    </w:p>
    <w:p w:rsidR="00547D51" w:rsidRDefault="00547D51" w:rsidP="00547D51">
      <w:proofErr w:type="spellStart"/>
      <w:r w:rsidRPr="00C575F3">
        <w:rPr>
          <w:i/>
        </w:rPr>
        <w:t>Suppl.type</w:t>
      </w:r>
      <w:proofErr w:type="spellEnd"/>
      <w:r>
        <w:rPr>
          <w:i/>
        </w:rPr>
        <w:t xml:space="preserve"> 2</w:t>
      </w:r>
      <w:r>
        <w:t xml:space="preserve">: </w:t>
      </w:r>
      <w:r>
        <w:tab/>
        <w:t>1064</w:t>
      </w:r>
      <w:r w:rsidRPr="005D0D9F">
        <w:t>C-tillæg (</w:t>
      </w:r>
      <w:proofErr w:type="spellStart"/>
      <w:r w:rsidRPr="005D0D9F">
        <w:t>ændr.spec</w:t>
      </w:r>
      <w:proofErr w:type="spellEnd"/>
      <w:r w:rsidRPr="005D0D9F">
        <w:t>. o.a.)</w:t>
      </w:r>
    </w:p>
    <w:p w:rsidR="00547D51" w:rsidRDefault="00547D51" w:rsidP="00547D51">
      <w:proofErr w:type="spellStart"/>
      <w:r w:rsidRPr="00C575F3">
        <w:rPr>
          <w:i/>
        </w:rPr>
        <w:t>Suppl.type</w:t>
      </w:r>
      <w:proofErr w:type="spellEnd"/>
      <w:r>
        <w:rPr>
          <w:i/>
        </w:rPr>
        <w:t xml:space="preserve"> 3</w:t>
      </w:r>
      <w:r>
        <w:t xml:space="preserve">: </w:t>
      </w:r>
      <w:r>
        <w:tab/>
        <w:t>1042</w:t>
      </w:r>
      <w:r w:rsidRPr="005D0D9F">
        <w:t>PE</w:t>
      </w:r>
      <w:r>
        <w:t xml:space="preserve">-delaftale(under </w:t>
      </w:r>
      <w:proofErr w:type="spellStart"/>
      <w:r>
        <w:t>produktionsskolebas.eud</w:t>
      </w:r>
      <w:proofErr w:type="spellEnd"/>
      <w:r>
        <w:t>)</w:t>
      </w:r>
    </w:p>
    <w:p w:rsidR="00547D51" w:rsidRDefault="00547D51" w:rsidP="00547D51">
      <w:pPr>
        <w:rPr>
          <w:i/>
        </w:rPr>
      </w:pPr>
      <w:proofErr w:type="spellStart"/>
      <w:r w:rsidRPr="00C575F3">
        <w:rPr>
          <w:i/>
        </w:rPr>
        <w:t>Adg.vej</w:t>
      </w:r>
      <w:proofErr w:type="spellEnd"/>
      <w:r>
        <w:t>:</w:t>
      </w:r>
      <w:r>
        <w:tab/>
      </w:r>
      <w:r>
        <w:tab/>
        <w:t>PE</w:t>
      </w:r>
      <w:r w:rsidR="003A3A37">
        <w:t xml:space="preserve"> </w:t>
      </w:r>
      <w:r w:rsidR="003A3A37" w:rsidRPr="00B239AD">
        <w:rPr>
          <w:i/>
          <w:u w:val="single"/>
        </w:rPr>
        <w:t>eller</w:t>
      </w:r>
    </w:p>
    <w:p w:rsidR="003A3A37" w:rsidRPr="00712971" w:rsidRDefault="003A3A37" w:rsidP="00547D51">
      <w:r w:rsidRPr="00712971">
        <w:rPr>
          <w:i/>
        </w:rPr>
        <w:t>Elevtype</w:t>
      </w:r>
      <w:r w:rsidRPr="00B239AD">
        <w:t>:</w:t>
      </w:r>
      <w:r w:rsidRPr="00B239AD">
        <w:tab/>
      </w:r>
      <w:r w:rsidRPr="00B239AD">
        <w:tab/>
        <w:t>Elevtype med P som passer til eleven baggrund</w:t>
      </w:r>
    </w:p>
    <w:p w:rsidR="00547D51" w:rsidRDefault="00547D51" w:rsidP="00547D51">
      <w:proofErr w:type="spellStart"/>
      <w:r w:rsidRPr="00C575F3">
        <w:rPr>
          <w:i/>
        </w:rPr>
        <w:t>Arr.skole</w:t>
      </w:r>
      <w:proofErr w:type="spellEnd"/>
      <w:r w:rsidRPr="00C575F3">
        <w:rPr>
          <w:i/>
        </w:rPr>
        <w:t>:</w:t>
      </w:r>
      <w:r>
        <w:tab/>
      </w:r>
      <w:r>
        <w:tab/>
        <w:t xml:space="preserve">Egen skole </w:t>
      </w:r>
    </w:p>
    <w:p w:rsidR="00547D51" w:rsidRDefault="00547D51" w:rsidP="00547D51">
      <w:r w:rsidRPr="00C575F3">
        <w:rPr>
          <w:i/>
        </w:rPr>
        <w:t>Arkivskole</w:t>
      </w:r>
      <w:r>
        <w:t>:</w:t>
      </w:r>
      <w:r>
        <w:tab/>
        <w:t>Egen skole</w:t>
      </w:r>
    </w:p>
    <w:p w:rsidR="00547D51" w:rsidRDefault="00547D51" w:rsidP="00547D51">
      <w:r w:rsidRPr="00F717CF">
        <w:rPr>
          <w:i/>
        </w:rPr>
        <w:t>Startdato</w:t>
      </w:r>
      <w:r>
        <w:t xml:space="preserve">: </w:t>
      </w:r>
      <w:r>
        <w:tab/>
        <w:t>Dagen efter hovedaftalen slutter</w:t>
      </w:r>
    </w:p>
    <w:p w:rsidR="00547D51" w:rsidRDefault="00547D51" w:rsidP="00547D51">
      <w:r w:rsidRPr="00F717CF">
        <w:rPr>
          <w:i/>
        </w:rPr>
        <w:t>S</w:t>
      </w:r>
      <w:r>
        <w:rPr>
          <w:i/>
        </w:rPr>
        <w:t>lu</w:t>
      </w:r>
      <w:r w:rsidRPr="00F717CF">
        <w:rPr>
          <w:i/>
        </w:rPr>
        <w:t>tdato</w:t>
      </w:r>
      <w:r>
        <w:t xml:space="preserve">: </w:t>
      </w:r>
      <w:r>
        <w:tab/>
      </w:r>
      <w:r>
        <w:tab/>
        <w:t>Dagen før hovedaftalen fortsætter</w:t>
      </w:r>
    </w:p>
    <w:p w:rsidR="00547D51" w:rsidRDefault="00547D51" w:rsidP="00A27287">
      <w:proofErr w:type="spellStart"/>
      <w:r>
        <w:t>Afsl.årsag</w:t>
      </w:r>
      <w:proofErr w:type="spellEnd"/>
      <w:r>
        <w:t>*:</w:t>
      </w:r>
      <w:r>
        <w:tab/>
        <w:t xml:space="preserve">1109 </w:t>
      </w:r>
      <w:r w:rsidRPr="009C720D">
        <w:t xml:space="preserve">”Ændret </w:t>
      </w:r>
      <w:proofErr w:type="spellStart"/>
      <w:r w:rsidRPr="009C720D">
        <w:t>spec</w:t>
      </w:r>
      <w:proofErr w:type="spellEnd"/>
      <w:r w:rsidRPr="009C720D">
        <w:t xml:space="preserve">. o. lign (C-tillæg)”. </w:t>
      </w:r>
      <w:r w:rsidR="00A27287">
        <w:t xml:space="preserve"> </w:t>
      </w:r>
      <w:r w:rsidRPr="009C720D">
        <w:t>Skriv årsag til afslutningsårsagens tilføjelsesfelt.</w:t>
      </w:r>
    </w:p>
    <w:p w:rsidR="00547D51" w:rsidRDefault="00547D51" w:rsidP="00547D51">
      <w:r>
        <w:lastRenderedPageBreak/>
        <w:t xml:space="preserve">* Husk at aktivere PE-delaftalen, som jo bliver passiv ved </w:t>
      </w:r>
      <w:proofErr w:type="spellStart"/>
      <w:r>
        <w:t>reg</w:t>
      </w:r>
      <w:proofErr w:type="spellEnd"/>
      <w:r>
        <w:t xml:space="preserve">. af afslutningsårsag 1109! Dette gøres ved at </w:t>
      </w:r>
      <w:proofErr w:type="spellStart"/>
      <w:r>
        <w:t>taste</w:t>
      </w:r>
      <w:proofErr w:type="spellEnd"/>
      <w:r>
        <w:t xml:space="preserve"> statuskoden </w:t>
      </w:r>
      <w:r w:rsidR="00B239AD">
        <w:t xml:space="preserve">2001 ”Aktiver aftale” </w:t>
      </w:r>
      <w:r>
        <w:t xml:space="preserve">for aktivering af aftale. Når </w:t>
      </w:r>
      <w:r w:rsidR="008B5B10">
        <w:t>del</w:t>
      </w:r>
      <w:r>
        <w:t>-delaftalen er udløbet, skal den pa</w:t>
      </w:r>
      <w:r>
        <w:t>s</w:t>
      </w:r>
      <w:r>
        <w:t xml:space="preserve">siveres igen, enten ved at </w:t>
      </w:r>
      <w:proofErr w:type="spellStart"/>
      <w:r>
        <w:t>taste</w:t>
      </w:r>
      <w:proofErr w:type="spellEnd"/>
      <w:r>
        <w:t xml:space="preserve"> 1109 igen </w:t>
      </w:r>
      <w:r w:rsidR="00B239AD">
        <w:t>og gemme</w:t>
      </w:r>
      <w:r>
        <w:t>.</w:t>
      </w:r>
    </w:p>
    <w:p w:rsidR="00547D51" w:rsidRDefault="00547D51" w:rsidP="00547D51"/>
    <w:p w:rsidR="00327AD6" w:rsidRDefault="0008132B" w:rsidP="00547D51">
      <w:r>
        <w:rPr>
          <w:noProof/>
        </w:rPr>
        <w:drawing>
          <wp:inline distT="0" distB="0" distL="0" distR="0" wp14:anchorId="372C64CF" wp14:editId="5D43043B">
            <wp:extent cx="5581015" cy="2054225"/>
            <wp:effectExtent l="0" t="0" r="635" b="317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81015" cy="2054225"/>
                    </a:xfrm>
                    <a:prstGeom prst="rect">
                      <a:avLst/>
                    </a:prstGeom>
                  </pic:spPr>
                </pic:pic>
              </a:graphicData>
            </a:graphic>
          </wp:inline>
        </w:drawing>
      </w:r>
    </w:p>
    <w:p w:rsidR="00547D51" w:rsidRDefault="00547D51" w:rsidP="00547D51"/>
    <w:p w:rsidR="00547D51" w:rsidRPr="00E0136A" w:rsidRDefault="00547D51" w:rsidP="00547D51">
      <w:pPr>
        <w:rPr>
          <w:b/>
          <w:i/>
          <w:szCs w:val="22"/>
        </w:rPr>
      </w:pPr>
      <w:r>
        <w:rPr>
          <w:b/>
          <w:i/>
          <w:szCs w:val="22"/>
        </w:rPr>
        <w:t>Tast den resterende periode af hoved-PE-aftalen på produktionsskolen</w:t>
      </w:r>
    </w:p>
    <w:p w:rsidR="00547D51" w:rsidRDefault="00547D51" w:rsidP="00547D51">
      <w:pPr>
        <w:pStyle w:val="Brdtekst"/>
      </w:pPr>
      <w:r>
        <w:t xml:space="preserve">Den resterende periode af hoved-PE-aftalen </w:t>
      </w:r>
      <w:proofErr w:type="spellStart"/>
      <w:r>
        <w:t>tastes</w:t>
      </w:r>
      <w:proofErr w:type="spellEnd"/>
      <w:r>
        <w:t xml:space="preserve"> på produktionsskolen i PA01 med startdato dagen efter PE-delaftalen slutter og med følgende oplysninger:</w:t>
      </w:r>
    </w:p>
    <w:p w:rsidR="00547D51" w:rsidRDefault="00547D51" w:rsidP="00547D51">
      <w:proofErr w:type="spellStart"/>
      <w:r w:rsidRPr="00C575F3">
        <w:rPr>
          <w:i/>
        </w:rPr>
        <w:t>Obl</w:t>
      </w:r>
      <w:proofErr w:type="spellEnd"/>
      <w:r w:rsidRPr="00C575F3">
        <w:rPr>
          <w:i/>
        </w:rPr>
        <w:t>. type</w:t>
      </w:r>
      <w:r>
        <w:t xml:space="preserve">: </w:t>
      </w:r>
      <w:r>
        <w:tab/>
        <w:t>1002 Praktikvej</w:t>
      </w:r>
    </w:p>
    <w:p w:rsidR="00547D51" w:rsidRDefault="00547D51" w:rsidP="00547D51">
      <w:proofErr w:type="spellStart"/>
      <w:r w:rsidRPr="00C575F3">
        <w:rPr>
          <w:i/>
        </w:rPr>
        <w:t>Suppl.type</w:t>
      </w:r>
      <w:proofErr w:type="spellEnd"/>
      <w:r>
        <w:rPr>
          <w:i/>
        </w:rPr>
        <w:t xml:space="preserve"> 1</w:t>
      </w:r>
      <w:r>
        <w:t xml:space="preserve">: </w:t>
      </w:r>
      <w:r>
        <w:tab/>
        <w:t>1041</w:t>
      </w:r>
      <w:r w:rsidR="00B239AD">
        <w:t xml:space="preserve"> </w:t>
      </w:r>
      <w:r w:rsidRPr="00C575F3">
        <w:t>PE, Produktionsskolebas. Eud</w:t>
      </w:r>
    </w:p>
    <w:p w:rsidR="00547D51" w:rsidRDefault="00547D51" w:rsidP="00547D51">
      <w:proofErr w:type="spellStart"/>
      <w:r w:rsidRPr="00C575F3">
        <w:rPr>
          <w:i/>
        </w:rPr>
        <w:t>Suppl.type</w:t>
      </w:r>
      <w:proofErr w:type="spellEnd"/>
      <w:r>
        <w:rPr>
          <w:i/>
        </w:rPr>
        <w:t xml:space="preserve"> 2</w:t>
      </w:r>
      <w:r>
        <w:t xml:space="preserve">: </w:t>
      </w:r>
      <w:r>
        <w:tab/>
        <w:t>1064</w:t>
      </w:r>
      <w:r w:rsidRPr="005D0D9F">
        <w:t>C-tillæg</w:t>
      </w:r>
      <w:r>
        <w:t xml:space="preserve"> </w:t>
      </w:r>
      <w:r w:rsidRPr="005D0D9F">
        <w:t>(</w:t>
      </w:r>
      <w:proofErr w:type="spellStart"/>
      <w:r w:rsidRPr="005D0D9F">
        <w:t>ændr.spec</w:t>
      </w:r>
      <w:proofErr w:type="spellEnd"/>
      <w:r w:rsidRPr="005D0D9F">
        <w:t>. o.a.)</w:t>
      </w:r>
    </w:p>
    <w:p w:rsidR="00547D51" w:rsidRDefault="00547D51" w:rsidP="00547D51">
      <w:proofErr w:type="spellStart"/>
      <w:r w:rsidRPr="00C575F3">
        <w:rPr>
          <w:i/>
        </w:rPr>
        <w:t>Adg.vej</w:t>
      </w:r>
      <w:proofErr w:type="spellEnd"/>
      <w:r>
        <w:t>:</w:t>
      </w:r>
      <w:r>
        <w:tab/>
      </w:r>
      <w:r>
        <w:tab/>
        <w:t>PE</w:t>
      </w:r>
      <w:r w:rsidR="00712971">
        <w:t xml:space="preserve"> </w:t>
      </w:r>
      <w:r w:rsidR="00712971" w:rsidRPr="0008132B">
        <w:rPr>
          <w:i/>
          <w:u w:val="single"/>
        </w:rPr>
        <w:t>eller</w:t>
      </w:r>
    </w:p>
    <w:p w:rsidR="00712971" w:rsidRDefault="00712971" w:rsidP="00547D51">
      <w:r w:rsidRPr="00E34D1A">
        <w:rPr>
          <w:i/>
        </w:rPr>
        <w:t>Elevtype</w:t>
      </w:r>
      <w:r w:rsidRPr="00E34D1A">
        <w:t>:</w:t>
      </w:r>
      <w:r w:rsidRPr="00E34D1A">
        <w:tab/>
      </w:r>
      <w:r w:rsidRPr="00E34D1A">
        <w:tab/>
        <w:t>Elevtype med P som passer til eleven baggrund</w:t>
      </w:r>
    </w:p>
    <w:p w:rsidR="00547D51" w:rsidRDefault="00547D51" w:rsidP="00547D51">
      <w:proofErr w:type="spellStart"/>
      <w:r w:rsidRPr="00C575F3">
        <w:rPr>
          <w:i/>
        </w:rPr>
        <w:t>Arr.skole</w:t>
      </w:r>
      <w:proofErr w:type="spellEnd"/>
      <w:r w:rsidRPr="00C575F3">
        <w:rPr>
          <w:i/>
        </w:rPr>
        <w:t>:</w:t>
      </w:r>
      <w:r>
        <w:tab/>
      </w:r>
      <w:r>
        <w:tab/>
        <w:t xml:space="preserve">Egen skole </w:t>
      </w:r>
    </w:p>
    <w:p w:rsidR="00547D51" w:rsidRDefault="00547D51" w:rsidP="00547D51">
      <w:r w:rsidRPr="00C575F3">
        <w:rPr>
          <w:i/>
        </w:rPr>
        <w:t>Arkivskole</w:t>
      </w:r>
      <w:r>
        <w:t>:</w:t>
      </w:r>
      <w:r>
        <w:tab/>
        <w:t>Egen skole</w:t>
      </w:r>
    </w:p>
    <w:p w:rsidR="00547D51" w:rsidRDefault="00547D51" w:rsidP="00547D51">
      <w:r w:rsidRPr="00F717CF">
        <w:rPr>
          <w:i/>
        </w:rPr>
        <w:t>Startdato</w:t>
      </w:r>
      <w:r>
        <w:t xml:space="preserve">: </w:t>
      </w:r>
      <w:r>
        <w:tab/>
        <w:t>Dagen efter PE-delaftalen slutter</w:t>
      </w:r>
    </w:p>
    <w:p w:rsidR="00547D51" w:rsidRDefault="00547D51" w:rsidP="00547D51">
      <w:r w:rsidRPr="00F717CF">
        <w:rPr>
          <w:i/>
        </w:rPr>
        <w:t>S</w:t>
      </w:r>
      <w:r>
        <w:rPr>
          <w:i/>
        </w:rPr>
        <w:t>lu</w:t>
      </w:r>
      <w:r w:rsidRPr="00F717CF">
        <w:rPr>
          <w:i/>
        </w:rPr>
        <w:t>tdato</w:t>
      </w:r>
      <w:r>
        <w:t xml:space="preserve">: </w:t>
      </w:r>
      <w:r>
        <w:tab/>
      </w:r>
      <w:r>
        <w:tab/>
        <w:t>Den oprindelige slutdato</w:t>
      </w:r>
    </w:p>
    <w:p w:rsidR="00547D51" w:rsidRDefault="00547D51" w:rsidP="00547D51">
      <w:pPr>
        <w:ind w:left="908" w:firstLine="454"/>
      </w:pPr>
    </w:p>
    <w:p w:rsidR="00547D51" w:rsidRDefault="00547D51" w:rsidP="00547D51">
      <w:pPr>
        <w:pStyle w:val="Brdtekst"/>
      </w:pPr>
    </w:p>
    <w:p w:rsidR="00547D51" w:rsidRDefault="0008132B" w:rsidP="00547D51">
      <w:pPr>
        <w:pStyle w:val="Brdtekst"/>
      </w:pPr>
      <w:r>
        <w:rPr>
          <w:noProof/>
        </w:rPr>
        <w:drawing>
          <wp:inline distT="0" distB="0" distL="0" distR="0" wp14:anchorId="39B7479E" wp14:editId="2EA0D312">
            <wp:extent cx="5581015" cy="2111375"/>
            <wp:effectExtent l="0" t="0" r="635" b="317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581015" cy="2111375"/>
                    </a:xfrm>
                    <a:prstGeom prst="rect">
                      <a:avLst/>
                    </a:prstGeom>
                  </pic:spPr>
                </pic:pic>
              </a:graphicData>
            </a:graphic>
          </wp:inline>
        </w:drawing>
      </w:r>
    </w:p>
    <w:p w:rsidR="00547D51" w:rsidRDefault="00547D51" w:rsidP="00547D51">
      <w:pPr>
        <w:pStyle w:val="Brdtekst"/>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49" w:name="_Toc336604648"/>
      <w:bookmarkStart w:id="50" w:name="_Toc455065101"/>
      <w:r>
        <w:t>EASY-A: Håndtering af PE-delaftale</w:t>
      </w:r>
      <w:bookmarkEnd w:id="49"/>
      <w:bookmarkEnd w:id="50"/>
    </w:p>
    <w:p w:rsidR="00547D51" w:rsidRDefault="00547D51" w:rsidP="00547D51">
      <w:pPr>
        <w:pStyle w:val="Brdtekst"/>
      </w:pPr>
      <w:r>
        <w:t xml:space="preserve">Der burde ikke kunne forekomme skoleforløbsplaceringer, som ligger i perioden for en delaftale. Hvis der alligevel skulle forekomme, er den eneste forskel at der rent faktisk skal udbetales </w:t>
      </w:r>
      <w:r w:rsidR="0008132B">
        <w:t>AUB</w:t>
      </w:r>
      <w:r>
        <w:t>-refusion til vir</w:t>
      </w:r>
      <w:r>
        <w:t>k</w:t>
      </w:r>
      <w:r>
        <w:t xml:space="preserve">somheden. Dvs. </w:t>
      </w:r>
      <w:r w:rsidR="0008132B">
        <w:t>AUB</w:t>
      </w:r>
      <w:r>
        <w:t>-bidragene for sådanne skoleforløbsplaceringer skal ikke fjernes.</w:t>
      </w:r>
    </w:p>
    <w:p w:rsidR="00547D51" w:rsidRDefault="00547D51" w:rsidP="00547D51">
      <w:pPr>
        <w:pStyle w:val="Brdtekst"/>
      </w:pPr>
      <w:r>
        <w:lastRenderedPageBreak/>
        <w:t>Bortset fra det er administrationen helt som beskrevet i afsnit 2.3.</w:t>
      </w:r>
    </w:p>
    <w:p w:rsidR="00547D51" w:rsidRDefault="00547D51" w:rsidP="00547D51">
      <w:pPr>
        <w:pStyle w:val="Brdtekst"/>
      </w:pPr>
    </w:p>
    <w:p w:rsidR="00547D51" w:rsidRDefault="00547D51" w:rsidP="004A3DD4">
      <w:pPr>
        <w:pStyle w:val="Overskrift2"/>
        <w:widowControl/>
        <w:numPr>
          <w:ilvl w:val="1"/>
          <w:numId w:val="16"/>
        </w:numPr>
        <w:tabs>
          <w:tab w:val="clear" w:pos="567"/>
        </w:tabs>
        <w:suppressAutoHyphens w:val="0"/>
        <w:spacing w:before="180" w:after="60" w:line="300" w:lineRule="exact"/>
      </w:pPr>
      <w:bookmarkStart w:id="51" w:name="_Toc336604649"/>
      <w:bookmarkStart w:id="52" w:name="_Toc455065102"/>
      <w:r>
        <w:t>Elevplan: Visning af PE-delaftale</w:t>
      </w:r>
      <w:bookmarkEnd w:id="51"/>
      <w:bookmarkEnd w:id="52"/>
    </w:p>
    <w:p w:rsidR="00547D51" w:rsidRDefault="00547D51" w:rsidP="00547D51">
      <w:pPr>
        <w:pStyle w:val="Brdtekst"/>
      </w:pPr>
      <w:r>
        <w:t>Delaftaler om PE vises helt som andre aftaler i fanebladet Praktik i elevens uddannelsesbog.</w:t>
      </w:r>
    </w:p>
    <w:p w:rsidR="00547D51" w:rsidRDefault="00547D51" w:rsidP="00547D51">
      <w:pPr>
        <w:pStyle w:val="Brdtekst"/>
      </w:pPr>
    </w:p>
    <w:p w:rsidR="008F5FDC" w:rsidRDefault="008F5FDC" w:rsidP="008F5FDC">
      <w:pPr>
        <w:pStyle w:val="Overskrift1"/>
        <w:widowControl/>
        <w:numPr>
          <w:ilvl w:val="0"/>
          <w:numId w:val="16"/>
        </w:numPr>
        <w:tabs>
          <w:tab w:val="clear" w:pos="567"/>
        </w:tabs>
        <w:suppressAutoHyphens w:val="0"/>
        <w:spacing w:before="240" w:after="120" w:line="300" w:lineRule="exact"/>
      </w:pPr>
      <w:bookmarkStart w:id="53" w:name="_Toc455065103"/>
      <w:r>
        <w:t xml:space="preserve">PE-elev kommer i </w:t>
      </w:r>
      <w:proofErr w:type="spellStart"/>
      <w:r>
        <w:t>VFUaftale</w:t>
      </w:r>
      <w:proofErr w:type="spellEnd"/>
      <w:r>
        <w:t xml:space="preserve"> på virksomhed</w:t>
      </w:r>
      <w:bookmarkEnd w:id="53"/>
    </w:p>
    <w:p w:rsidR="008F5FDC" w:rsidRPr="00E22B06" w:rsidRDefault="008F5FDC" w:rsidP="008F5FDC">
      <w:pPr>
        <w:pStyle w:val="Brdtekst"/>
      </w:pPr>
      <w:r w:rsidRPr="00E22B06">
        <w:t>En PE-elev kan i sit forløb også komme i virksomhedsforlagt undervisning (VFU) dvs. et ophold i en virkso</w:t>
      </w:r>
      <w:r w:rsidRPr="00E22B06">
        <w:t>m</w:t>
      </w:r>
      <w:r w:rsidRPr="00E22B06">
        <w:t>hed, hvor virksomheden gennemfører undervisningen på produktionsskolens vegne og hvor produktion</w:t>
      </w:r>
      <w:r w:rsidRPr="00E22B06">
        <w:t>s</w:t>
      </w:r>
      <w:r w:rsidRPr="00E22B06">
        <w:t>skolen stadig har ansvaret for elevens uddannelse.</w:t>
      </w:r>
    </w:p>
    <w:p w:rsidR="008F5FDC" w:rsidRPr="00E7687F" w:rsidRDefault="008F5FDC" w:rsidP="008F5FDC">
      <w:pPr>
        <w:pStyle w:val="Brdtekst"/>
        <w:rPr>
          <w:color w:val="1F497D"/>
        </w:rPr>
      </w:pPr>
    </w:p>
    <w:p w:rsidR="008F5FDC" w:rsidRDefault="008F5FDC" w:rsidP="008F5FDC">
      <w:pPr>
        <w:pStyle w:val="Overskrift2"/>
        <w:widowControl/>
        <w:numPr>
          <w:ilvl w:val="1"/>
          <w:numId w:val="16"/>
        </w:numPr>
        <w:tabs>
          <w:tab w:val="clear" w:pos="567"/>
        </w:tabs>
        <w:suppressAutoHyphens w:val="0"/>
        <w:spacing w:before="180" w:after="60" w:line="300" w:lineRule="exact"/>
      </w:pPr>
      <w:bookmarkStart w:id="54" w:name="_Toc455065104"/>
      <w:r>
        <w:t xml:space="preserve">EASY-P: </w:t>
      </w:r>
      <w:r w:rsidR="00BE685F">
        <w:t xml:space="preserve">Oprettelse </w:t>
      </w:r>
      <w:r>
        <w:t>af ”PE-</w:t>
      </w:r>
      <w:proofErr w:type="spellStart"/>
      <w:r>
        <w:t>VFUaftale</w:t>
      </w:r>
      <w:proofErr w:type="spellEnd"/>
      <w:r>
        <w:t>”</w:t>
      </w:r>
      <w:bookmarkEnd w:id="54"/>
    </w:p>
    <w:p w:rsidR="00140030" w:rsidRPr="00E22B06" w:rsidRDefault="00F65D55" w:rsidP="008F5FDC">
      <w:pPr>
        <w:pStyle w:val="Brdtekst"/>
      </w:pPr>
      <w:r w:rsidRPr="00E22B06">
        <w:t>PE-</w:t>
      </w:r>
      <w:r w:rsidR="008F5FDC" w:rsidRPr="00E22B06">
        <w:t xml:space="preserve">VFU registreres efter </w:t>
      </w:r>
      <w:r w:rsidR="00E22B06" w:rsidRPr="00E22B06">
        <w:t>på samme måde</w:t>
      </w:r>
      <w:r w:rsidR="008F5FDC" w:rsidRPr="00E22B06">
        <w:t xml:space="preserve"> som delaftaler, </w:t>
      </w:r>
      <w:r w:rsidR="00140030" w:rsidRPr="00E22B06">
        <w:t>blot med den supplerende aftaletype:</w:t>
      </w:r>
    </w:p>
    <w:p w:rsidR="008F5FDC" w:rsidRPr="00E22B06" w:rsidRDefault="00140030" w:rsidP="00E22B06">
      <w:pPr>
        <w:pStyle w:val="Brdtekst"/>
        <w:numPr>
          <w:ilvl w:val="0"/>
          <w:numId w:val="32"/>
        </w:numPr>
        <w:rPr>
          <w:i/>
        </w:rPr>
      </w:pPr>
      <w:r w:rsidRPr="00E22B06">
        <w:rPr>
          <w:i/>
        </w:rPr>
        <w:t xml:space="preserve">1043 </w:t>
      </w:r>
      <w:r w:rsidR="00BE685F" w:rsidRPr="00E22B06">
        <w:rPr>
          <w:i/>
        </w:rPr>
        <w:t>”</w:t>
      </w:r>
      <w:r w:rsidRPr="00E22B06">
        <w:rPr>
          <w:i/>
        </w:rPr>
        <w:t>PE-VFU (</w:t>
      </w:r>
      <w:proofErr w:type="spellStart"/>
      <w:r w:rsidRPr="00E22B06">
        <w:rPr>
          <w:i/>
        </w:rPr>
        <w:t>virks.forl</w:t>
      </w:r>
      <w:proofErr w:type="spellEnd"/>
      <w:r w:rsidRPr="00E22B06">
        <w:rPr>
          <w:i/>
        </w:rPr>
        <w:t xml:space="preserve">. undervisn. </w:t>
      </w:r>
      <w:proofErr w:type="spellStart"/>
      <w:r w:rsidRPr="00E22B06">
        <w:rPr>
          <w:i/>
        </w:rPr>
        <w:t>prod.skole</w:t>
      </w:r>
      <w:proofErr w:type="spellEnd"/>
      <w:r w:rsidRPr="00E22B06">
        <w:rPr>
          <w:i/>
        </w:rPr>
        <w:t xml:space="preserve"> eud</w:t>
      </w:r>
      <w:r w:rsidR="001D0B3A" w:rsidRPr="00E22B06">
        <w:rPr>
          <w:i/>
        </w:rPr>
        <w:t>.</w:t>
      </w:r>
      <w:r w:rsidR="00BE685F" w:rsidRPr="00E22B06">
        <w:rPr>
          <w:i/>
        </w:rPr>
        <w:t>”</w:t>
      </w:r>
    </w:p>
    <w:p w:rsidR="00140030" w:rsidRPr="00E22B06" w:rsidRDefault="00140030" w:rsidP="008F5FDC">
      <w:pPr>
        <w:pStyle w:val="Brdtekst"/>
      </w:pPr>
      <w:r w:rsidRPr="00E22B06">
        <w:t xml:space="preserve">Der henvises derfor til afsnit: </w:t>
      </w:r>
      <w:r w:rsidRPr="00E22B06">
        <w:fldChar w:fldCharType="begin"/>
      </w:r>
      <w:r w:rsidRPr="00E22B06">
        <w:instrText xml:space="preserve"> REF _Ref455063066 \w \h </w:instrText>
      </w:r>
      <w:r w:rsidRPr="00E22B06">
        <w:fldChar w:fldCharType="separate"/>
      </w:r>
      <w:r w:rsidR="0010579F">
        <w:t>3.1</w:t>
      </w:r>
      <w:r w:rsidRPr="00E22B06">
        <w:fldChar w:fldCharType="end"/>
      </w:r>
      <w:r w:rsidRPr="00E22B06">
        <w:t xml:space="preserve"> </w:t>
      </w:r>
      <w:r w:rsidRPr="00E22B06">
        <w:fldChar w:fldCharType="begin"/>
      </w:r>
      <w:r w:rsidRPr="00E22B06">
        <w:instrText xml:space="preserve"> REF _Ref455063081 \h </w:instrText>
      </w:r>
      <w:r w:rsidRPr="00E22B06">
        <w:fldChar w:fldCharType="separate"/>
      </w:r>
      <w:r w:rsidR="0010579F">
        <w:t>EASY-P: Oprettelse af ”PE-delaftale”</w:t>
      </w:r>
      <w:r w:rsidRPr="00E22B06">
        <w:fldChar w:fldCharType="end"/>
      </w:r>
    </w:p>
    <w:p w:rsidR="00BE685F" w:rsidRPr="00E22B06" w:rsidRDefault="00BE685F" w:rsidP="008F5FDC">
      <w:pPr>
        <w:pStyle w:val="Brdtekst"/>
      </w:pPr>
    </w:p>
    <w:p w:rsidR="00140030" w:rsidRPr="00E22B06" w:rsidRDefault="00140030" w:rsidP="008F5FDC">
      <w:pPr>
        <w:pStyle w:val="Brdtekst"/>
      </w:pPr>
      <w:r w:rsidRPr="00E22B06">
        <w:t>Bemærk der kan være udfordringer</w:t>
      </w:r>
      <w:r w:rsidR="00BE685F" w:rsidRPr="00E22B06">
        <w:t xml:space="preserve"> i forhold til registrering af PE-VFU på en godkendelse som i forvejen har en begrænsningskode ”1097 Kun til VFU (virksomhedsforlagt undervisning, SKP)”.</w:t>
      </w:r>
    </w:p>
    <w:p w:rsidR="008F5FDC" w:rsidRPr="00E22B06" w:rsidRDefault="008F5FDC" w:rsidP="00547D51">
      <w:pPr>
        <w:pStyle w:val="Brdtekst"/>
      </w:pPr>
    </w:p>
    <w:p w:rsidR="00547D51" w:rsidRDefault="00547D51" w:rsidP="004A3DD4">
      <w:pPr>
        <w:pStyle w:val="Overskrift1"/>
        <w:widowControl/>
        <w:numPr>
          <w:ilvl w:val="0"/>
          <w:numId w:val="16"/>
        </w:numPr>
        <w:tabs>
          <w:tab w:val="clear" w:pos="567"/>
        </w:tabs>
        <w:suppressAutoHyphens w:val="0"/>
        <w:spacing w:before="240" w:after="120" w:line="300" w:lineRule="exact"/>
      </w:pPr>
      <w:bookmarkStart w:id="55" w:name="_Toc336604650"/>
      <w:bookmarkStart w:id="56" w:name="_Toc455065105"/>
      <w:r>
        <w:t xml:space="preserve">Links til spørgsmål svar </w:t>
      </w:r>
      <w:r w:rsidR="00610307">
        <w:t>MBUL</w:t>
      </w:r>
      <w:r>
        <w:t xml:space="preserve"> /</w:t>
      </w:r>
      <w:r w:rsidR="00F33170">
        <w:t>PE</w:t>
      </w:r>
      <w:r>
        <w:t xml:space="preserve"> og produktionsskolefo</w:t>
      </w:r>
      <w:r>
        <w:t>r</w:t>
      </w:r>
      <w:r>
        <w:t>eningen</w:t>
      </w:r>
      <w:bookmarkEnd w:id="55"/>
      <w:bookmarkEnd w:id="56"/>
    </w:p>
    <w:p w:rsidR="00547D51" w:rsidRDefault="00547D51" w:rsidP="00547D51">
      <w:pPr>
        <w:pStyle w:val="Brdtekst"/>
      </w:pPr>
      <w:r w:rsidRPr="00B57D0B">
        <w:t>Spørgsmål og svar om erhvervsuddannelserne</w:t>
      </w:r>
      <w:r>
        <w:t>:</w:t>
      </w:r>
    </w:p>
    <w:p w:rsidR="00547D51" w:rsidRDefault="00215C76" w:rsidP="00547D51">
      <w:pPr>
        <w:pStyle w:val="Brdtekst"/>
      </w:pPr>
      <w:r w:rsidRPr="00215C76">
        <w:t>https://www.uvm.dk/Uddannelser/Erhvervsuddannelser/Lovgivning-og-reform/SOS</w:t>
      </w:r>
      <w:r w:rsidRPr="00215C76" w:rsidDel="00215C76">
        <w:t xml:space="preserve"> </w:t>
      </w:r>
      <w:r w:rsidR="00547D51">
        <w:t>Produktionsskolefo</w:t>
      </w:r>
      <w:r w:rsidR="00547D51">
        <w:t>r</w:t>
      </w:r>
      <w:r w:rsidR="00547D51">
        <w:t xml:space="preserve">eningen: </w:t>
      </w:r>
      <w:r w:rsidRPr="00215C76">
        <w:t>http://psf.nu/</w:t>
      </w:r>
    </w:p>
    <w:p w:rsidR="00547D51" w:rsidRPr="007043A5" w:rsidRDefault="00547D51" w:rsidP="00547D51">
      <w:pPr>
        <w:pStyle w:val="Brdtekst"/>
      </w:pPr>
    </w:p>
    <w:p w:rsidR="00547D51" w:rsidRDefault="00547D51" w:rsidP="00547D51"/>
    <w:p w:rsidR="00C87A60" w:rsidRPr="00C87A60" w:rsidRDefault="00C87A60" w:rsidP="00C87A60">
      <w:pPr>
        <w:pStyle w:val="Brdtekst"/>
      </w:pPr>
    </w:p>
    <w:sectPr w:rsidR="00C87A60" w:rsidRPr="00C87A60" w:rsidSect="00424C00">
      <w:type w:val="oddPage"/>
      <w:pgSz w:w="11907" w:h="16840" w:code="9"/>
      <w:pgMar w:top="1418" w:right="1134" w:bottom="1276" w:left="1134" w:header="426"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25" w:rsidRDefault="00D67F25" w:rsidP="00854557">
      <w:r>
        <w:separator/>
      </w:r>
    </w:p>
  </w:endnote>
  <w:endnote w:type="continuationSeparator" w:id="0">
    <w:p w:rsidR="00D67F25" w:rsidRDefault="00D67F25" w:rsidP="0085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0" w:rsidRPr="00B57C23" w:rsidRDefault="00140030" w:rsidP="00B06757">
    <w:pPr>
      <w:pStyle w:val="Sidefod"/>
      <w:tabs>
        <w:tab w:val="clear" w:pos="4819"/>
        <w:tab w:val="clear" w:pos="9638"/>
        <w:tab w:val="right" w:pos="7938"/>
      </w:tabs>
      <w:ind w:left="-567"/>
      <w:rPr>
        <w:rFonts w:ascii="Arial" w:hAnsi="Arial" w:cs="Arial"/>
        <w:b/>
      </w:rPr>
    </w:pPr>
    <w:r>
      <w:rPr>
        <w:rStyle w:val="Sidetal"/>
        <w:rFonts w:ascii="Arial" w:hAnsi="Arial" w:cs="Arial"/>
        <w:b/>
        <w:bCs/>
      </w:rPr>
      <w:tab/>
    </w:r>
    <w:r w:rsidRPr="00B57C23">
      <w:rPr>
        <w:rFonts w:ascii="Arial" w:hAnsi="Arial" w:cs="Arial"/>
        <w:b/>
      </w:rPr>
      <w:t>© UNI•C</w:t>
    </w:r>
  </w:p>
  <w:p w:rsidR="00140030" w:rsidRDefault="0014003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0" w:rsidRDefault="00140030">
    <w:pPr>
      <w:pStyle w:val="Sidefod"/>
    </w:pPr>
    <w:r>
      <w:t xml:space="preserve">© UNI•C </w:t>
    </w:r>
    <w:r>
      <w:fldChar w:fldCharType="begin"/>
    </w:r>
    <w:r>
      <w:instrText xml:space="preserve"> PRINTDATE \@ "MMMM yyyy" \* FLETFORMAT </w:instrText>
    </w:r>
    <w:r>
      <w:fldChar w:fldCharType="separate"/>
    </w:r>
    <w:r w:rsidR="0010579F">
      <w:rPr>
        <w:b/>
        <w:bCs/>
        <w:noProof/>
      </w:rPr>
      <w:t>Fejl! Ukendt argument for parameter.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66905"/>
      <w:docPartObj>
        <w:docPartGallery w:val="Page Numbers (Bottom of Page)"/>
        <w:docPartUnique/>
      </w:docPartObj>
    </w:sdtPr>
    <w:sdtEndPr/>
    <w:sdtContent>
      <w:sdt>
        <w:sdtPr>
          <w:id w:val="-1769616900"/>
          <w:docPartObj>
            <w:docPartGallery w:val="Page Numbers (Top of Page)"/>
            <w:docPartUnique/>
          </w:docPartObj>
        </w:sdtPr>
        <w:sdtEndPr/>
        <w:sdtContent>
          <w:p w:rsidR="00140030" w:rsidRPr="00424C00" w:rsidRDefault="00140030" w:rsidP="00424C00">
            <w:pPr>
              <w:pStyle w:val="Sidefod"/>
              <w:jc w:val="right"/>
            </w:pPr>
            <w:r w:rsidRPr="00424C00">
              <w:t xml:space="preserve">Side </w:t>
            </w:r>
            <w:r w:rsidRPr="00424C00">
              <w:rPr>
                <w:bCs/>
                <w:sz w:val="24"/>
                <w:szCs w:val="24"/>
              </w:rPr>
              <w:fldChar w:fldCharType="begin"/>
            </w:r>
            <w:r w:rsidRPr="00424C00">
              <w:rPr>
                <w:bCs/>
              </w:rPr>
              <w:instrText>PAGE</w:instrText>
            </w:r>
            <w:r w:rsidRPr="00424C00">
              <w:rPr>
                <w:bCs/>
                <w:sz w:val="24"/>
                <w:szCs w:val="24"/>
              </w:rPr>
              <w:fldChar w:fldCharType="separate"/>
            </w:r>
            <w:r w:rsidR="002041C4">
              <w:rPr>
                <w:bCs/>
                <w:noProof/>
              </w:rPr>
              <w:t>16</w:t>
            </w:r>
            <w:r w:rsidRPr="00424C00">
              <w:rPr>
                <w:bCs/>
                <w:sz w:val="24"/>
                <w:szCs w:val="24"/>
              </w:rPr>
              <w:fldChar w:fldCharType="end"/>
            </w:r>
            <w:r w:rsidRPr="00424C00">
              <w:t xml:space="preserve"> af </w:t>
            </w:r>
            <w:r w:rsidRPr="00424C00">
              <w:rPr>
                <w:bCs/>
                <w:sz w:val="24"/>
                <w:szCs w:val="24"/>
              </w:rPr>
              <w:fldChar w:fldCharType="begin"/>
            </w:r>
            <w:r w:rsidRPr="00424C00">
              <w:rPr>
                <w:bCs/>
              </w:rPr>
              <w:instrText>NUMPAGES</w:instrText>
            </w:r>
            <w:r w:rsidRPr="00424C00">
              <w:rPr>
                <w:bCs/>
                <w:sz w:val="24"/>
                <w:szCs w:val="24"/>
              </w:rPr>
              <w:fldChar w:fldCharType="separate"/>
            </w:r>
            <w:r w:rsidR="002041C4">
              <w:rPr>
                <w:bCs/>
                <w:noProof/>
              </w:rPr>
              <w:t>16</w:t>
            </w:r>
            <w:r w:rsidRPr="00424C00">
              <w:rPr>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0" w:rsidRPr="00043416" w:rsidRDefault="00140030" w:rsidP="0005559A">
    <w:pPr>
      <w:pStyle w:val="Sidefod"/>
      <w:tabs>
        <w:tab w:val="clear" w:pos="4819"/>
        <w:tab w:val="clear" w:pos="9638"/>
        <w:tab w:val="right" w:pos="8505"/>
      </w:tabs>
      <w:rPr>
        <w:rFonts w:asciiTheme="minorHAnsi" w:hAnsiTheme="minorHAnsi" w:cs="Arial"/>
        <w:b/>
        <w:sz w:val="22"/>
        <w:szCs w:val="22"/>
      </w:rPr>
    </w:pPr>
    <w:r w:rsidRPr="00043416">
      <w:rPr>
        <w:rFonts w:asciiTheme="minorHAnsi" w:hAnsiTheme="minorHAnsi" w:cs="Arial"/>
        <w:b/>
        <w:sz w:val="22"/>
        <w:szCs w:val="22"/>
      </w:rPr>
      <w:tab/>
    </w:r>
    <w:r w:rsidRPr="00416F45">
      <w:rPr>
        <w:rStyle w:val="Rapsidetal"/>
      </w:rPr>
      <w:fldChar w:fldCharType="begin"/>
    </w:r>
    <w:r w:rsidRPr="00416F45">
      <w:rPr>
        <w:rStyle w:val="Rapsidetal"/>
      </w:rPr>
      <w:instrText xml:space="preserve"> PAGE </w:instrText>
    </w:r>
    <w:r w:rsidRPr="00416F45">
      <w:rPr>
        <w:rStyle w:val="Rapsidetal"/>
      </w:rPr>
      <w:fldChar w:fldCharType="separate"/>
    </w:r>
    <w:r w:rsidR="002041C4">
      <w:rPr>
        <w:rStyle w:val="Rapsidetal"/>
        <w:noProof/>
      </w:rPr>
      <w:t>17</w:t>
    </w:r>
    <w:r w:rsidRPr="00416F45">
      <w:rPr>
        <w:rStyle w:val="Rapsidet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0" w:rsidRPr="00AC42CF" w:rsidRDefault="00140030" w:rsidP="00AC42CF">
    <w:pPr>
      <w:pStyle w:val="Sidefod"/>
      <w:tabs>
        <w:tab w:val="clear" w:pos="4819"/>
        <w:tab w:val="clear" w:pos="9638"/>
        <w:tab w:val="right" w:pos="8505"/>
      </w:tabs>
    </w:pPr>
    <w:r>
      <w:rPr>
        <w:rFonts w:ascii="Arial" w:hAnsi="Arial" w:cs="Arial"/>
        <w:b/>
      </w:rPr>
      <w:tab/>
    </w:r>
    <w:r w:rsidRPr="00DC7F54">
      <w:rPr>
        <w:rStyle w:val="Rapsidetal"/>
      </w:rPr>
      <w:fldChar w:fldCharType="begin"/>
    </w:r>
    <w:r w:rsidRPr="00DC7F54">
      <w:rPr>
        <w:rStyle w:val="Rapsidetal"/>
      </w:rPr>
      <w:instrText xml:space="preserve"> PAGE </w:instrText>
    </w:r>
    <w:r w:rsidRPr="00DC7F54">
      <w:rPr>
        <w:rStyle w:val="Rapsidetal"/>
      </w:rPr>
      <w:fldChar w:fldCharType="separate"/>
    </w:r>
    <w:r w:rsidR="002041C4">
      <w:rPr>
        <w:rStyle w:val="Rapsidetal"/>
        <w:noProof/>
      </w:rPr>
      <w:t>3</w:t>
    </w:r>
    <w:r w:rsidRPr="00DC7F54">
      <w:rPr>
        <w:rStyle w:val="Rap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25" w:rsidRDefault="00D67F25" w:rsidP="00854557">
      <w:r>
        <w:separator/>
      </w:r>
    </w:p>
  </w:footnote>
  <w:footnote w:type="continuationSeparator" w:id="0">
    <w:p w:rsidR="00D67F25" w:rsidRDefault="00D67F25" w:rsidP="0085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0" w:rsidRDefault="00140030">
    <w:pPr>
      <w:pStyle w:val="Sidehove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0" w:rsidRDefault="0014003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30" w:rsidRPr="00547D51" w:rsidRDefault="00140030" w:rsidP="00547D51">
    <w:pPr>
      <w:pStyle w:val="Sidehoved"/>
      <w:rPr>
        <w:rStyle w:val="Raphoved"/>
        <w:rFonts w:ascii="Calibri" w:hAnsi="Calibri"/>
        <w:b w:val="0"/>
        <w:iCs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CDF3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7FF2C89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DFCC0F6"/>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3362E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A6548C8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43E8989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CB2C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9AC3D1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AA52BD00"/>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7C2E5E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Overskrift1"/>
      <w:lvlText w:val="%1"/>
      <w:legacy w:legacy="1" w:legacySpace="0" w:legacyIndent="708"/>
      <w:lvlJc w:val="left"/>
      <w:pPr>
        <w:ind w:left="709"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1">
    <w:nsid w:val="05302C77"/>
    <w:multiLevelType w:val="multilevel"/>
    <w:tmpl w:val="18B2B402"/>
    <w:lvl w:ilvl="0">
      <w:start w:val="2"/>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0B015C8C"/>
    <w:multiLevelType w:val="hybridMultilevel"/>
    <w:tmpl w:val="47CA9D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B794A9B"/>
    <w:multiLevelType w:val="hybridMultilevel"/>
    <w:tmpl w:val="DA9899C8"/>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4">
    <w:nsid w:val="1AA563A6"/>
    <w:multiLevelType w:val="singleLevel"/>
    <w:tmpl w:val="4D9234C2"/>
    <w:lvl w:ilvl="0">
      <w:start w:val="1"/>
      <w:numFmt w:val="none"/>
      <w:lvlText w:val="·/·"/>
      <w:legacy w:legacy="1" w:legacySpace="0" w:legacyIndent="567"/>
      <w:lvlJc w:val="left"/>
      <w:pPr>
        <w:ind w:left="0" w:hanging="567"/>
      </w:pPr>
    </w:lvl>
  </w:abstractNum>
  <w:abstractNum w:abstractNumId="15">
    <w:nsid w:val="1C201E26"/>
    <w:multiLevelType w:val="hybridMultilevel"/>
    <w:tmpl w:val="C2E8D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DE76B25"/>
    <w:multiLevelType w:val="multilevel"/>
    <w:tmpl w:val="26CCCD9C"/>
    <w:styleLink w:val="Multiliste"/>
    <w:lvl w:ilvl="0">
      <w:start w:val="1"/>
      <w:numFmt w:val="decimal"/>
      <w:lvlText w:val="%1."/>
      <w:lvlJc w:val="right"/>
      <w:pPr>
        <w:ind w:left="454" w:hanging="114"/>
      </w:pPr>
      <w:rPr>
        <w:rFonts w:hint="default"/>
      </w:rPr>
    </w:lvl>
    <w:lvl w:ilvl="1">
      <w:start w:val="1"/>
      <w:numFmt w:val="lowerLetter"/>
      <w:lvlText w:val="%2."/>
      <w:lvlJc w:val="right"/>
      <w:pPr>
        <w:ind w:left="908" w:hanging="114"/>
      </w:pPr>
      <w:rPr>
        <w:rFonts w:hint="default"/>
      </w:rPr>
    </w:lvl>
    <w:lvl w:ilvl="2">
      <w:start w:val="1"/>
      <w:numFmt w:val="lowerRoman"/>
      <w:lvlText w:val="%3."/>
      <w:lvlJc w:val="right"/>
      <w:pPr>
        <w:ind w:left="1362" w:hanging="114"/>
      </w:pPr>
      <w:rPr>
        <w:rFonts w:hint="default"/>
      </w:rPr>
    </w:lvl>
    <w:lvl w:ilvl="3">
      <w:start w:val="1"/>
      <w:numFmt w:val="decimal"/>
      <w:lvlText w:val="%4."/>
      <w:lvlJc w:val="right"/>
      <w:pPr>
        <w:ind w:left="1816" w:hanging="114"/>
      </w:pPr>
      <w:rPr>
        <w:rFonts w:hint="default"/>
      </w:rPr>
    </w:lvl>
    <w:lvl w:ilvl="4">
      <w:start w:val="1"/>
      <w:numFmt w:val="lowerLetter"/>
      <w:lvlText w:val="%5."/>
      <w:lvlJc w:val="left"/>
      <w:pPr>
        <w:ind w:left="2270" w:hanging="114"/>
      </w:pPr>
      <w:rPr>
        <w:rFonts w:hint="default"/>
      </w:rPr>
    </w:lvl>
    <w:lvl w:ilvl="5">
      <w:start w:val="1"/>
      <w:numFmt w:val="lowerRoman"/>
      <w:lvlText w:val="%6."/>
      <w:lvlJc w:val="left"/>
      <w:pPr>
        <w:ind w:left="2724" w:hanging="114"/>
      </w:pPr>
      <w:rPr>
        <w:rFonts w:hint="default"/>
      </w:rPr>
    </w:lvl>
    <w:lvl w:ilvl="6">
      <w:start w:val="1"/>
      <w:numFmt w:val="decimal"/>
      <w:lvlText w:val="%7."/>
      <w:lvlJc w:val="left"/>
      <w:pPr>
        <w:ind w:left="3178" w:hanging="114"/>
      </w:pPr>
      <w:rPr>
        <w:rFonts w:hint="default"/>
      </w:rPr>
    </w:lvl>
    <w:lvl w:ilvl="7">
      <w:start w:val="1"/>
      <w:numFmt w:val="lowerLetter"/>
      <w:lvlText w:val="%8."/>
      <w:lvlJc w:val="left"/>
      <w:pPr>
        <w:ind w:left="3629" w:hanging="111"/>
      </w:pPr>
      <w:rPr>
        <w:rFonts w:hint="default"/>
      </w:rPr>
    </w:lvl>
    <w:lvl w:ilvl="8">
      <w:start w:val="1"/>
      <w:numFmt w:val="lowerRoman"/>
      <w:lvlText w:val="%9."/>
      <w:lvlJc w:val="left"/>
      <w:pPr>
        <w:ind w:left="4082" w:hanging="113"/>
      </w:pPr>
      <w:rPr>
        <w:rFonts w:hint="default"/>
      </w:rPr>
    </w:lvl>
  </w:abstractNum>
  <w:abstractNum w:abstractNumId="17">
    <w:nsid w:val="2D0F4568"/>
    <w:multiLevelType w:val="multilevel"/>
    <w:tmpl w:val="31F2984A"/>
    <w:styleLink w:val="Punktliste"/>
    <w:lvl w:ilvl="0">
      <w:start w:val="1"/>
      <w:numFmt w:val="bullet"/>
      <w:lvlText w:val="•"/>
      <w:lvlJc w:val="left"/>
      <w:pPr>
        <w:ind w:left="454" w:hanging="227"/>
      </w:pPr>
      <w:rPr>
        <w:rFonts w:ascii="Calibri" w:hAnsi="Calibri" w:hint="default"/>
      </w:rPr>
    </w:lvl>
    <w:lvl w:ilvl="1">
      <w:start w:val="1"/>
      <w:numFmt w:val="bullet"/>
      <w:lvlText w:val="•"/>
      <w:lvlJc w:val="left"/>
      <w:pPr>
        <w:tabs>
          <w:tab w:val="num" w:pos="737"/>
        </w:tabs>
        <w:ind w:left="908" w:hanging="227"/>
      </w:pPr>
      <w:rPr>
        <w:rFonts w:ascii="Calibri" w:hAnsi="Calibri" w:hint="default"/>
      </w:rPr>
    </w:lvl>
    <w:lvl w:ilvl="2">
      <w:start w:val="1"/>
      <w:numFmt w:val="bullet"/>
      <w:lvlText w:val="•"/>
      <w:lvlJc w:val="left"/>
      <w:pPr>
        <w:ind w:left="1362" w:hanging="227"/>
      </w:pPr>
      <w:rPr>
        <w:rFonts w:ascii="Calibri" w:hAnsi="Calibri" w:hint="default"/>
      </w:rPr>
    </w:lvl>
    <w:lvl w:ilvl="3">
      <w:start w:val="1"/>
      <w:numFmt w:val="bullet"/>
      <w:lvlText w:val="•"/>
      <w:lvlJc w:val="left"/>
      <w:pPr>
        <w:ind w:left="1816" w:hanging="227"/>
      </w:pPr>
      <w:rPr>
        <w:rFonts w:ascii="Calibri" w:hAnsi="Calibri" w:hint="default"/>
      </w:rPr>
    </w:lvl>
    <w:lvl w:ilvl="4">
      <w:start w:val="1"/>
      <w:numFmt w:val="bullet"/>
      <w:lvlText w:val="•"/>
      <w:lvlJc w:val="left"/>
      <w:pPr>
        <w:ind w:left="2270" w:hanging="227"/>
      </w:pPr>
      <w:rPr>
        <w:rFonts w:ascii="Calibri" w:hAnsi="Calibri" w:hint="default"/>
      </w:rPr>
    </w:lvl>
    <w:lvl w:ilvl="5">
      <w:start w:val="1"/>
      <w:numFmt w:val="bullet"/>
      <w:lvlText w:val="•"/>
      <w:lvlJc w:val="left"/>
      <w:pPr>
        <w:ind w:left="2724" w:hanging="227"/>
      </w:pPr>
      <w:rPr>
        <w:rFonts w:ascii="Calibri" w:hAnsi="Calibri" w:hint="default"/>
      </w:rPr>
    </w:lvl>
    <w:lvl w:ilvl="6">
      <w:start w:val="1"/>
      <w:numFmt w:val="bullet"/>
      <w:lvlText w:val="•"/>
      <w:lvlJc w:val="left"/>
      <w:pPr>
        <w:ind w:left="3178" w:hanging="227"/>
      </w:pPr>
      <w:rPr>
        <w:rFonts w:ascii="Calibri" w:hAnsi="Calibri" w:hint="default"/>
      </w:rPr>
    </w:lvl>
    <w:lvl w:ilvl="7">
      <w:start w:val="1"/>
      <w:numFmt w:val="bullet"/>
      <w:lvlText w:val="•"/>
      <w:lvlJc w:val="left"/>
      <w:pPr>
        <w:ind w:left="3629" w:hanging="227"/>
      </w:pPr>
      <w:rPr>
        <w:rFonts w:ascii="Calibri" w:hAnsi="Calibri" w:hint="default"/>
      </w:rPr>
    </w:lvl>
    <w:lvl w:ilvl="8">
      <w:start w:val="1"/>
      <w:numFmt w:val="bullet"/>
      <w:lvlText w:val="•"/>
      <w:lvlJc w:val="left"/>
      <w:pPr>
        <w:ind w:left="4082" w:hanging="226"/>
      </w:pPr>
      <w:rPr>
        <w:rFonts w:ascii="Calibri" w:hAnsi="Calibri" w:hint="default"/>
      </w:rPr>
    </w:lvl>
  </w:abstractNum>
  <w:abstractNum w:abstractNumId="18">
    <w:nsid w:val="30310A61"/>
    <w:multiLevelType w:val="hybridMultilevel"/>
    <w:tmpl w:val="BF6E6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24A6EA6"/>
    <w:multiLevelType w:val="singleLevel"/>
    <w:tmpl w:val="4D9234C2"/>
    <w:lvl w:ilvl="0">
      <w:start w:val="1"/>
      <w:numFmt w:val="none"/>
      <w:lvlText w:val="·/·"/>
      <w:legacy w:legacy="1" w:legacySpace="0" w:legacyIndent="567"/>
      <w:lvlJc w:val="left"/>
      <w:pPr>
        <w:ind w:left="0" w:hanging="567"/>
      </w:pPr>
    </w:lvl>
  </w:abstractNum>
  <w:abstractNum w:abstractNumId="20">
    <w:nsid w:val="40832BDA"/>
    <w:multiLevelType w:val="hybridMultilevel"/>
    <w:tmpl w:val="1CF2D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6350FFD"/>
    <w:multiLevelType w:val="multilevel"/>
    <w:tmpl w:val="09647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F647D2A"/>
    <w:multiLevelType w:val="singleLevel"/>
    <w:tmpl w:val="4D9234C2"/>
    <w:lvl w:ilvl="0">
      <w:start w:val="1"/>
      <w:numFmt w:val="none"/>
      <w:lvlText w:val="·/·"/>
      <w:legacy w:legacy="1" w:legacySpace="0" w:legacyIndent="567"/>
      <w:lvlJc w:val="left"/>
      <w:pPr>
        <w:ind w:left="0" w:hanging="567"/>
      </w:pPr>
    </w:lvl>
  </w:abstractNum>
  <w:abstractNum w:abstractNumId="23">
    <w:nsid w:val="5AC9219B"/>
    <w:multiLevelType w:val="multilevel"/>
    <w:tmpl w:val="F5B82A88"/>
    <w:lvl w:ilvl="0">
      <w:start w:val="1"/>
      <w:numFmt w:val="decimal"/>
      <w:lvlText w:val="%1."/>
      <w:lvlJc w:val="right"/>
      <w:pPr>
        <w:tabs>
          <w:tab w:val="num" w:pos="454"/>
        </w:tabs>
        <w:ind w:left="454" w:hanging="171"/>
      </w:pPr>
    </w:lvl>
    <w:lvl w:ilvl="1">
      <w:start w:val="1"/>
      <w:numFmt w:val="lowerLetter"/>
      <w:lvlText w:val="%2."/>
      <w:lvlJc w:val="right"/>
      <w:pPr>
        <w:tabs>
          <w:tab w:val="num" w:pos="907"/>
        </w:tabs>
        <w:ind w:left="907" w:hanging="170"/>
      </w:pPr>
    </w:lvl>
    <w:lvl w:ilvl="2">
      <w:start w:val="1"/>
      <w:numFmt w:val="lowerRoman"/>
      <w:lvlText w:val="%3."/>
      <w:lvlJc w:val="right"/>
      <w:pPr>
        <w:tabs>
          <w:tab w:val="num" w:pos="1361"/>
        </w:tabs>
        <w:ind w:left="1361" w:hanging="170"/>
      </w:pPr>
    </w:lvl>
    <w:lvl w:ilvl="3">
      <w:start w:val="1"/>
      <w:numFmt w:val="upperLetter"/>
      <w:lvlText w:val="%4."/>
      <w:lvlJc w:val="right"/>
      <w:pPr>
        <w:tabs>
          <w:tab w:val="num" w:pos="0"/>
        </w:tabs>
        <w:ind w:left="1814" w:hanging="453"/>
      </w:pPr>
    </w:lvl>
    <w:lvl w:ilvl="4">
      <w:start w:val="1"/>
      <w:numFmt w:val="upperRoman"/>
      <w:lvlText w:val="%5."/>
      <w:lvlJc w:val="right"/>
      <w:pPr>
        <w:tabs>
          <w:tab w:val="num" w:pos="0"/>
        </w:tabs>
        <w:ind w:left="2268" w:hanging="454"/>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5" w:hanging="709"/>
      </w:pPr>
    </w:lvl>
    <w:lvl w:ilvl="7">
      <w:start w:val="1"/>
      <w:numFmt w:val="lowerLetter"/>
      <w:lvlText w:val="(%8)"/>
      <w:lvlJc w:val="left"/>
      <w:pPr>
        <w:tabs>
          <w:tab w:val="num" w:pos="0"/>
        </w:tabs>
        <w:ind w:left="4394" w:hanging="709"/>
      </w:pPr>
    </w:lvl>
    <w:lvl w:ilvl="8">
      <w:start w:val="1"/>
      <w:numFmt w:val="lowerRoman"/>
      <w:lvlText w:val="(%9)"/>
      <w:lvlJc w:val="left"/>
      <w:pPr>
        <w:tabs>
          <w:tab w:val="num" w:pos="0"/>
        </w:tabs>
        <w:ind w:left="5108" w:hanging="714"/>
      </w:pPr>
    </w:lvl>
  </w:abstractNum>
  <w:abstractNum w:abstractNumId="24">
    <w:nsid w:val="6A906672"/>
    <w:multiLevelType w:val="multilevel"/>
    <w:tmpl w:val="E98E954A"/>
    <w:lvl w:ilvl="0">
      <w:start w:val="1"/>
      <w:numFmt w:val="bullet"/>
      <w:lvlText w:val="•"/>
      <w:lvlJc w:val="left"/>
      <w:pPr>
        <w:tabs>
          <w:tab w:val="num" w:pos="454"/>
        </w:tabs>
        <w:ind w:left="454" w:hanging="284"/>
      </w:pPr>
      <w:rPr>
        <w:rFonts w:ascii="Times New Roman" w:hAnsi="Times New Roman" w:cs="Times New Roman" w:hint="default"/>
      </w:rPr>
    </w:lvl>
    <w:lvl w:ilvl="1">
      <w:start w:val="1"/>
      <w:numFmt w:val="bullet"/>
      <w:lvlText w:val="•"/>
      <w:lvlJc w:val="left"/>
      <w:pPr>
        <w:tabs>
          <w:tab w:val="num" w:pos="907"/>
        </w:tabs>
        <w:ind w:left="907" w:hanging="283"/>
      </w:pPr>
      <w:rPr>
        <w:rFonts w:ascii="Times New Roman" w:hAnsi="Times New Roman" w:cs="Times New Roman" w:hint="default"/>
      </w:rPr>
    </w:lvl>
    <w:lvl w:ilvl="2">
      <w:start w:val="1"/>
      <w:numFmt w:val="bullet"/>
      <w:lvlText w:val="•"/>
      <w:lvlJc w:val="left"/>
      <w:pPr>
        <w:tabs>
          <w:tab w:val="num" w:pos="1361"/>
        </w:tabs>
        <w:ind w:left="1361" w:hanging="284"/>
      </w:pPr>
      <w:rPr>
        <w:rFonts w:ascii="Times New Roman" w:hAnsi="Times New Roman" w:cs="Times New Roman" w:hint="default"/>
      </w:rPr>
    </w:lvl>
    <w:lvl w:ilvl="3">
      <w:start w:val="1"/>
      <w:numFmt w:val="bullet"/>
      <w:lvlText w:val="•"/>
      <w:lvlJc w:val="left"/>
      <w:pPr>
        <w:tabs>
          <w:tab w:val="num" w:pos="1814"/>
        </w:tabs>
        <w:ind w:left="1814" w:hanging="283"/>
      </w:pPr>
      <w:rPr>
        <w:rFonts w:ascii="Times New Roman" w:hAnsi="Times New Roman" w:cs="Times New Roman"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5">
    <w:nsid w:val="6B5C7DA0"/>
    <w:multiLevelType w:val="multilevel"/>
    <w:tmpl w:val="ADFABE6E"/>
    <w:styleLink w:val="Nummereretliste"/>
    <w:lvl w:ilvl="0">
      <w:start w:val="1"/>
      <w:numFmt w:val="decimal"/>
      <w:lvlText w:val="%1."/>
      <w:lvlJc w:val="right"/>
      <w:pPr>
        <w:ind w:left="454" w:hanging="114"/>
      </w:pPr>
      <w:rPr>
        <w:rFonts w:hint="default"/>
      </w:rPr>
    </w:lvl>
    <w:lvl w:ilvl="1">
      <w:start w:val="1"/>
      <w:numFmt w:val="bullet"/>
      <w:lvlText w:val="•"/>
      <w:lvlJc w:val="left"/>
      <w:pPr>
        <w:ind w:left="907" w:hanging="227"/>
      </w:pPr>
      <w:rPr>
        <w:rFonts w:ascii="Calibri" w:hAnsi="Calibri" w:hint="default"/>
      </w:rPr>
    </w:lvl>
    <w:lvl w:ilvl="2">
      <w:start w:val="1"/>
      <w:numFmt w:val="bullet"/>
      <w:lvlText w:val="•"/>
      <w:lvlJc w:val="left"/>
      <w:pPr>
        <w:tabs>
          <w:tab w:val="num" w:pos="1134"/>
        </w:tabs>
        <w:ind w:left="1361" w:hanging="227"/>
      </w:pPr>
      <w:rPr>
        <w:rFonts w:ascii="Calibri" w:hAnsi="Calibri" w:hint="default"/>
      </w:rPr>
    </w:lvl>
    <w:lvl w:ilvl="3">
      <w:start w:val="1"/>
      <w:numFmt w:val="bullet"/>
      <w:lvlText w:val="•"/>
      <w:lvlJc w:val="left"/>
      <w:pPr>
        <w:tabs>
          <w:tab w:val="num" w:pos="1758"/>
        </w:tabs>
        <w:ind w:left="1814" w:hanging="113"/>
      </w:pPr>
      <w:rPr>
        <w:rFonts w:ascii="Calibri" w:hAnsi="Calibri" w:hint="default"/>
      </w:rPr>
    </w:lvl>
    <w:lvl w:ilvl="4">
      <w:start w:val="1"/>
      <w:numFmt w:val="bullet"/>
      <w:lvlText w:val="•"/>
      <w:lvlJc w:val="left"/>
      <w:pPr>
        <w:tabs>
          <w:tab w:val="num" w:pos="2041"/>
        </w:tabs>
        <w:ind w:left="2268" w:hanging="227"/>
      </w:pPr>
      <w:rPr>
        <w:rFonts w:ascii="Calibri" w:hAnsi="Calibri" w:hint="default"/>
      </w:rPr>
    </w:lvl>
    <w:lvl w:ilvl="5">
      <w:start w:val="1"/>
      <w:numFmt w:val="bullet"/>
      <w:lvlText w:val="•"/>
      <w:lvlJc w:val="left"/>
      <w:pPr>
        <w:tabs>
          <w:tab w:val="num" w:pos="2495"/>
        </w:tabs>
        <w:ind w:left="2722" w:hanging="227"/>
      </w:pPr>
      <w:rPr>
        <w:rFonts w:ascii="Calibri" w:hAnsi="Calibri" w:hint="default"/>
      </w:rPr>
    </w:lvl>
    <w:lvl w:ilvl="6">
      <w:start w:val="1"/>
      <w:numFmt w:val="bullet"/>
      <w:lvlText w:val="•"/>
      <w:lvlJc w:val="left"/>
      <w:pPr>
        <w:tabs>
          <w:tab w:val="num" w:pos="2948"/>
        </w:tabs>
        <w:ind w:left="3175" w:hanging="227"/>
      </w:pPr>
      <w:rPr>
        <w:rFonts w:ascii="Calibri" w:hAnsi="Calibri" w:hint="default"/>
      </w:rPr>
    </w:lvl>
    <w:lvl w:ilvl="7">
      <w:start w:val="1"/>
      <w:numFmt w:val="bullet"/>
      <w:lvlText w:val="•"/>
      <w:lvlJc w:val="left"/>
      <w:pPr>
        <w:tabs>
          <w:tab w:val="num" w:pos="3856"/>
        </w:tabs>
        <w:ind w:left="3629" w:hanging="227"/>
      </w:pPr>
      <w:rPr>
        <w:rFonts w:ascii="Calibri" w:hAnsi="Calibri" w:hint="default"/>
      </w:rPr>
    </w:lvl>
    <w:lvl w:ilvl="8">
      <w:start w:val="1"/>
      <w:numFmt w:val="bullet"/>
      <w:lvlText w:val="•"/>
      <w:lvlJc w:val="left"/>
      <w:pPr>
        <w:ind w:left="4082" w:hanging="226"/>
      </w:pPr>
      <w:rPr>
        <w:rFonts w:ascii="Calibri" w:hAnsi="Calibri" w:hint="default"/>
      </w:rPr>
    </w:lvl>
  </w:abstractNum>
  <w:abstractNum w:abstractNumId="26">
    <w:nsid w:val="722F5385"/>
    <w:multiLevelType w:val="singleLevel"/>
    <w:tmpl w:val="4D9234C2"/>
    <w:lvl w:ilvl="0">
      <w:start w:val="1"/>
      <w:numFmt w:val="none"/>
      <w:lvlText w:val="·/·"/>
      <w:legacy w:legacy="1" w:legacySpace="0" w:legacyIndent="567"/>
      <w:lvlJc w:val="left"/>
      <w:pPr>
        <w:ind w:left="0" w:hanging="567"/>
      </w:pPr>
    </w:lvl>
  </w:abstractNum>
  <w:abstractNum w:abstractNumId="27">
    <w:nsid w:val="78187195"/>
    <w:multiLevelType w:val="multilevel"/>
    <w:tmpl w:val="FE8AB880"/>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0"/>
  </w:num>
  <w:num w:numId="2">
    <w:abstractNumId w:val="16"/>
  </w:num>
  <w:num w:numId="3">
    <w:abstractNumId w:val="2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7"/>
  </w:num>
  <w:num w:numId="17">
    <w:abstractNumId w:val="15"/>
  </w:num>
  <w:num w:numId="18">
    <w:abstractNumId w:val="12"/>
  </w:num>
  <w:num w:numId="19">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0"/>
  </w:num>
  <w:num w:numId="31">
    <w:abstractNumId w:val="10"/>
  </w:num>
  <w:num w:numId="32">
    <w:abstractNumId w:val="20"/>
  </w:num>
  <w:num w:numId="33">
    <w:abstractNumId w:val="10"/>
  </w:num>
  <w:num w:numId="34">
    <w:abstractNumId w:val="14"/>
  </w:num>
  <w:num w:numId="35">
    <w:abstractNumId w:val="19"/>
  </w:num>
  <w:num w:numId="36">
    <w:abstractNumId w:val="26"/>
  </w:num>
  <w:num w:numId="37">
    <w:abstractNumId w:val="22"/>
  </w:num>
  <w:num w:numId="38">
    <w:abstractNumId w:val="23"/>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454"/>
  <w:autoHyphenation/>
  <w:hyphenationZone w:val="425"/>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prog" w:val="Dansk"/>
    <w:docVar w:name="Foottype" w:val="Minusfod"/>
    <w:docVar w:name="Stattype" w:val="UNIC"/>
    <w:docVar w:name="Stikord" w:val="Ingen"/>
  </w:docVars>
  <w:rsids>
    <w:rsidRoot w:val="00910591"/>
    <w:rsid w:val="00003C0C"/>
    <w:rsid w:val="000066F2"/>
    <w:rsid w:val="00007F1E"/>
    <w:rsid w:val="000103F3"/>
    <w:rsid w:val="000157DF"/>
    <w:rsid w:val="00015A5D"/>
    <w:rsid w:val="00020E25"/>
    <w:rsid w:val="000219C3"/>
    <w:rsid w:val="00026220"/>
    <w:rsid w:val="0002767C"/>
    <w:rsid w:val="00027A6A"/>
    <w:rsid w:val="0004012B"/>
    <w:rsid w:val="00043416"/>
    <w:rsid w:val="000473DD"/>
    <w:rsid w:val="000526B4"/>
    <w:rsid w:val="000528DC"/>
    <w:rsid w:val="0005559A"/>
    <w:rsid w:val="00062E4F"/>
    <w:rsid w:val="0008132B"/>
    <w:rsid w:val="00096FDB"/>
    <w:rsid w:val="000D1571"/>
    <w:rsid w:val="000D3093"/>
    <w:rsid w:val="000D67B3"/>
    <w:rsid w:val="000E1807"/>
    <w:rsid w:val="000F1309"/>
    <w:rsid w:val="0010157D"/>
    <w:rsid w:val="00103ED7"/>
    <w:rsid w:val="001041A9"/>
    <w:rsid w:val="0010439E"/>
    <w:rsid w:val="0010579F"/>
    <w:rsid w:val="00116AB7"/>
    <w:rsid w:val="00132BAE"/>
    <w:rsid w:val="00140030"/>
    <w:rsid w:val="001408C0"/>
    <w:rsid w:val="00143B47"/>
    <w:rsid w:val="0016245F"/>
    <w:rsid w:val="001661CC"/>
    <w:rsid w:val="00171789"/>
    <w:rsid w:val="00171A37"/>
    <w:rsid w:val="001A1AE0"/>
    <w:rsid w:val="001A711C"/>
    <w:rsid w:val="001B7944"/>
    <w:rsid w:val="001C4C08"/>
    <w:rsid w:val="001C653A"/>
    <w:rsid w:val="001D0B3A"/>
    <w:rsid w:val="001D2EB1"/>
    <w:rsid w:val="001E2A25"/>
    <w:rsid w:val="001E39D9"/>
    <w:rsid w:val="001E73B6"/>
    <w:rsid w:val="001F01B2"/>
    <w:rsid w:val="001F1190"/>
    <w:rsid w:val="0020157C"/>
    <w:rsid w:val="00201992"/>
    <w:rsid w:val="002041C4"/>
    <w:rsid w:val="00204B72"/>
    <w:rsid w:val="0021284C"/>
    <w:rsid w:val="00215C76"/>
    <w:rsid w:val="00222F97"/>
    <w:rsid w:val="00226F4B"/>
    <w:rsid w:val="00230D6D"/>
    <w:rsid w:val="00232E9B"/>
    <w:rsid w:val="00237089"/>
    <w:rsid w:val="0023783D"/>
    <w:rsid w:val="0024019C"/>
    <w:rsid w:val="00241408"/>
    <w:rsid w:val="00242B1A"/>
    <w:rsid w:val="002433A4"/>
    <w:rsid w:val="0026668B"/>
    <w:rsid w:val="00290DB6"/>
    <w:rsid w:val="0029307F"/>
    <w:rsid w:val="00293F89"/>
    <w:rsid w:val="00296FDF"/>
    <w:rsid w:val="002A3477"/>
    <w:rsid w:val="002A44F5"/>
    <w:rsid w:val="002A73C1"/>
    <w:rsid w:val="002B3E10"/>
    <w:rsid w:val="002B69A1"/>
    <w:rsid w:val="002C300F"/>
    <w:rsid w:val="002C4824"/>
    <w:rsid w:val="002C5525"/>
    <w:rsid w:val="002D00FC"/>
    <w:rsid w:val="002D2494"/>
    <w:rsid w:val="002D4711"/>
    <w:rsid w:val="002D57F1"/>
    <w:rsid w:val="002D5C5B"/>
    <w:rsid w:val="002E0316"/>
    <w:rsid w:val="002E0842"/>
    <w:rsid w:val="002E67FB"/>
    <w:rsid w:val="002F26C9"/>
    <w:rsid w:val="002F280A"/>
    <w:rsid w:val="002F2D99"/>
    <w:rsid w:val="00307207"/>
    <w:rsid w:val="0032267D"/>
    <w:rsid w:val="00323794"/>
    <w:rsid w:val="00327AD6"/>
    <w:rsid w:val="003310D9"/>
    <w:rsid w:val="00341180"/>
    <w:rsid w:val="00341760"/>
    <w:rsid w:val="003450D1"/>
    <w:rsid w:val="00353865"/>
    <w:rsid w:val="0035416B"/>
    <w:rsid w:val="00361562"/>
    <w:rsid w:val="0037027D"/>
    <w:rsid w:val="00372977"/>
    <w:rsid w:val="00381806"/>
    <w:rsid w:val="00384A77"/>
    <w:rsid w:val="00385CED"/>
    <w:rsid w:val="0039550B"/>
    <w:rsid w:val="00397568"/>
    <w:rsid w:val="003A3A37"/>
    <w:rsid w:val="003A4204"/>
    <w:rsid w:val="003A7C3F"/>
    <w:rsid w:val="003B0A8F"/>
    <w:rsid w:val="003B5B81"/>
    <w:rsid w:val="003C08A9"/>
    <w:rsid w:val="003C130F"/>
    <w:rsid w:val="003C23B0"/>
    <w:rsid w:val="003C47A2"/>
    <w:rsid w:val="003D5216"/>
    <w:rsid w:val="003D57BB"/>
    <w:rsid w:val="003E193E"/>
    <w:rsid w:val="003E2CD5"/>
    <w:rsid w:val="003F0AF5"/>
    <w:rsid w:val="00407224"/>
    <w:rsid w:val="00416F45"/>
    <w:rsid w:val="004241DA"/>
    <w:rsid w:val="00424879"/>
    <w:rsid w:val="00424A53"/>
    <w:rsid w:val="00424C00"/>
    <w:rsid w:val="0042711F"/>
    <w:rsid w:val="00432466"/>
    <w:rsid w:val="00434658"/>
    <w:rsid w:val="00434B46"/>
    <w:rsid w:val="00435074"/>
    <w:rsid w:val="00444609"/>
    <w:rsid w:val="00444A82"/>
    <w:rsid w:val="00460356"/>
    <w:rsid w:val="004729F8"/>
    <w:rsid w:val="004744C5"/>
    <w:rsid w:val="00480B05"/>
    <w:rsid w:val="004831D2"/>
    <w:rsid w:val="004855B1"/>
    <w:rsid w:val="004974CB"/>
    <w:rsid w:val="004A3DD4"/>
    <w:rsid w:val="004A7BA4"/>
    <w:rsid w:val="004B5BF5"/>
    <w:rsid w:val="004D18DA"/>
    <w:rsid w:val="004D4639"/>
    <w:rsid w:val="004E1FD8"/>
    <w:rsid w:val="004E317D"/>
    <w:rsid w:val="004E31FE"/>
    <w:rsid w:val="004E49BF"/>
    <w:rsid w:val="004E567A"/>
    <w:rsid w:val="004E73B6"/>
    <w:rsid w:val="004F14E6"/>
    <w:rsid w:val="00511140"/>
    <w:rsid w:val="0051350F"/>
    <w:rsid w:val="00522FC5"/>
    <w:rsid w:val="00545A12"/>
    <w:rsid w:val="0054781D"/>
    <w:rsid w:val="00547D51"/>
    <w:rsid w:val="00551F6A"/>
    <w:rsid w:val="00555580"/>
    <w:rsid w:val="00555A82"/>
    <w:rsid w:val="00582877"/>
    <w:rsid w:val="005925E1"/>
    <w:rsid w:val="005926B5"/>
    <w:rsid w:val="00595807"/>
    <w:rsid w:val="005B325A"/>
    <w:rsid w:val="005C0575"/>
    <w:rsid w:val="005C5AB5"/>
    <w:rsid w:val="005C5D31"/>
    <w:rsid w:val="005C70A5"/>
    <w:rsid w:val="005D06B1"/>
    <w:rsid w:val="005E3BFE"/>
    <w:rsid w:val="005E5B0F"/>
    <w:rsid w:val="005E77B8"/>
    <w:rsid w:val="005F060A"/>
    <w:rsid w:val="005F0CCD"/>
    <w:rsid w:val="005F56D0"/>
    <w:rsid w:val="00604E18"/>
    <w:rsid w:val="00605D2B"/>
    <w:rsid w:val="00610278"/>
    <w:rsid w:val="00610307"/>
    <w:rsid w:val="00611255"/>
    <w:rsid w:val="006143E3"/>
    <w:rsid w:val="00615086"/>
    <w:rsid w:val="00623436"/>
    <w:rsid w:val="00632A49"/>
    <w:rsid w:val="00634DCD"/>
    <w:rsid w:val="0064143D"/>
    <w:rsid w:val="00642434"/>
    <w:rsid w:val="00642B91"/>
    <w:rsid w:val="006455C0"/>
    <w:rsid w:val="0064764E"/>
    <w:rsid w:val="00652700"/>
    <w:rsid w:val="00653548"/>
    <w:rsid w:val="00653C37"/>
    <w:rsid w:val="00653D43"/>
    <w:rsid w:val="00653F4C"/>
    <w:rsid w:val="00657FF4"/>
    <w:rsid w:val="006634D7"/>
    <w:rsid w:val="006678B4"/>
    <w:rsid w:val="00670BF7"/>
    <w:rsid w:val="00682420"/>
    <w:rsid w:val="0068532A"/>
    <w:rsid w:val="006853AC"/>
    <w:rsid w:val="00692AE9"/>
    <w:rsid w:val="00692E8A"/>
    <w:rsid w:val="0069342E"/>
    <w:rsid w:val="00695B9B"/>
    <w:rsid w:val="00695FAB"/>
    <w:rsid w:val="006A36E2"/>
    <w:rsid w:val="006A70F6"/>
    <w:rsid w:val="006B2559"/>
    <w:rsid w:val="006B2EED"/>
    <w:rsid w:val="006B3E8F"/>
    <w:rsid w:val="006B4761"/>
    <w:rsid w:val="006C2E1A"/>
    <w:rsid w:val="006C7A47"/>
    <w:rsid w:val="006D052E"/>
    <w:rsid w:val="006D2F43"/>
    <w:rsid w:val="006D372E"/>
    <w:rsid w:val="006D7A33"/>
    <w:rsid w:val="006D7FB4"/>
    <w:rsid w:val="00712971"/>
    <w:rsid w:val="00712F86"/>
    <w:rsid w:val="00716EE8"/>
    <w:rsid w:val="00717F1C"/>
    <w:rsid w:val="007225E5"/>
    <w:rsid w:val="00727C7E"/>
    <w:rsid w:val="00733F72"/>
    <w:rsid w:val="00737C09"/>
    <w:rsid w:val="007405A0"/>
    <w:rsid w:val="00747685"/>
    <w:rsid w:val="007547EE"/>
    <w:rsid w:val="00761536"/>
    <w:rsid w:val="0077044D"/>
    <w:rsid w:val="007849B2"/>
    <w:rsid w:val="00785BDF"/>
    <w:rsid w:val="007873A6"/>
    <w:rsid w:val="007A17AF"/>
    <w:rsid w:val="007A4BF2"/>
    <w:rsid w:val="007B3F75"/>
    <w:rsid w:val="007C5145"/>
    <w:rsid w:val="007D1ACE"/>
    <w:rsid w:val="007D6F05"/>
    <w:rsid w:val="0082229E"/>
    <w:rsid w:val="00824BF1"/>
    <w:rsid w:val="008407BE"/>
    <w:rsid w:val="00841E9C"/>
    <w:rsid w:val="0084296A"/>
    <w:rsid w:val="00843FE2"/>
    <w:rsid w:val="00846892"/>
    <w:rsid w:val="00854557"/>
    <w:rsid w:val="008564B2"/>
    <w:rsid w:val="00860BE6"/>
    <w:rsid w:val="0086657F"/>
    <w:rsid w:val="00873FA0"/>
    <w:rsid w:val="008751E8"/>
    <w:rsid w:val="0087659D"/>
    <w:rsid w:val="0089094B"/>
    <w:rsid w:val="008A0DBB"/>
    <w:rsid w:val="008B461D"/>
    <w:rsid w:val="008B5221"/>
    <w:rsid w:val="008B5B10"/>
    <w:rsid w:val="008B6EBF"/>
    <w:rsid w:val="008C2619"/>
    <w:rsid w:val="008E22B0"/>
    <w:rsid w:val="008E423C"/>
    <w:rsid w:val="008F04DA"/>
    <w:rsid w:val="008F3811"/>
    <w:rsid w:val="008F5FDC"/>
    <w:rsid w:val="008F71B0"/>
    <w:rsid w:val="00901445"/>
    <w:rsid w:val="00904072"/>
    <w:rsid w:val="00906950"/>
    <w:rsid w:val="00910591"/>
    <w:rsid w:val="00914455"/>
    <w:rsid w:val="0093050D"/>
    <w:rsid w:val="00930FA6"/>
    <w:rsid w:val="009419EC"/>
    <w:rsid w:val="009420C9"/>
    <w:rsid w:val="0094267A"/>
    <w:rsid w:val="00963119"/>
    <w:rsid w:val="00975E26"/>
    <w:rsid w:val="0098262D"/>
    <w:rsid w:val="009861FD"/>
    <w:rsid w:val="009938EB"/>
    <w:rsid w:val="009A2C8E"/>
    <w:rsid w:val="009A7142"/>
    <w:rsid w:val="009A7925"/>
    <w:rsid w:val="009B2DA6"/>
    <w:rsid w:val="009B7F3C"/>
    <w:rsid w:val="009C1E52"/>
    <w:rsid w:val="009D04BE"/>
    <w:rsid w:val="009D11BD"/>
    <w:rsid w:val="009D4D05"/>
    <w:rsid w:val="009D4E8A"/>
    <w:rsid w:val="009E4EE0"/>
    <w:rsid w:val="009F65F6"/>
    <w:rsid w:val="00A00915"/>
    <w:rsid w:val="00A12216"/>
    <w:rsid w:val="00A135D2"/>
    <w:rsid w:val="00A1595C"/>
    <w:rsid w:val="00A27287"/>
    <w:rsid w:val="00A30260"/>
    <w:rsid w:val="00A304C8"/>
    <w:rsid w:val="00A347E6"/>
    <w:rsid w:val="00A36B3F"/>
    <w:rsid w:val="00A475B8"/>
    <w:rsid w:val="00A50A24"/>
    <w:rsid w:val="00A6042C"/>
    <w:rsid w:val="00A6128F"/>
    <w:rsid w:val="00A6312D"/>
    <w:rsid w:val="00A71235"/>
    <w:rsid w:val="00A744D7"/>
    <w:rsid w:val="00A820D5"/>
    <w:rsid w:val="00A83299"/>
    <w:rsid w:val="00A858D7"/>
    <w:rsid w:val="00A8706D"/>
    <w:rsid w:val="00A93469"/>
    <w:rsid w:val="00A93F3F"/>
    <w:rsid w:val="00A976A9"/>
    <w:rsid w:val="00AA4507"/>
    <w:rsid w:val="00AB0309"/>
    <w:rsid w:val="00AB31E0"/>
    <w:rsid w:val="00AB6F49"/>
    <w:rsid w:val="00AC2B53"/>
    <w:rsid w:val="00AC42CF"/>
    <w:rsid w:val="00AC52DE"/>
    <w:rsid w:val="00AD1C06"/>
    <w:rsid w:val="00AD2D5C"/>
    <w:rsid w:val="00AD3E19"/>
    <w:rsid w:val="00AD4198"/>
    <w:rsid w:val="00AD5714"/>
    <w:rsid w:val="00AD770A"/>
    <w:rsid w:val="00AE3798"/>
    <w:rsid w:val="00AE3C35"/>
    <w:rsid w:val="00AE5C56"/>
    <w:rsid w:val="00AF3B56"/>
    <w:rsid w:val="00AF756B"/>
    <w:rsid w:val="00B01B75"/>
    <w:rsid w:val="00B035AD"/>
    <w:rsid w:val="00B04B7E"/>
    <w:rsid w:val="00B06757"/>
    <w:rsid w:val="00B17CF5"/>
    <w:rsid w:val="00B2109E"/>
    <w:rsid w:val="00B2234F"/>
    <w:rsid w:val="00B239AD"/>
    <w:rsid w:val="00B566D6"/>
    <w:rsid w:val="00B57C23"/>
    <w:rsid w:val="00B60FBF"/>
    <w:rsid w:val="00B64C03"/>
    <w:rsid w:val="00B65D1A"/>
    <w:rsid w:val="00B77A24"/>
    <w:rsid w:val="00B844A4"/>
    <w:rsid w:val="00B84ACC"/>
    <w:rsid w:val="00B97C81"/>
    <w:rsid w:val="00BA7D86"/>
    <w:rsid w:val="00BB092D"/>
    <w:rsid w:val="00BB54B5"/>
    <w:rsid w:val="00BD4830"/>
    <w:rsid w:val="00BD5903"/>
    <w:rsid w:val="00BD5BEA"/>
    <w:rsid w:val="00BE3823"/>
    <w:rsid w:val="00BE52F5"/>
    <w:rsid w:val="00BE685F"/>
    <w:rsid w:val="00BF7125"/>
    <w:rsid w:val="00C04087"/>
    <w:rsid w:val="00C06CBD"/>
    <w:rsid w:val="00C070E3"/>
    <w:rsid w:val="00C12AB6"/>
    <w:rsid w:val="00C26C77"/>
    <w:rsid w:val="00C30268"/>
    <w:rsid w:val="00C41CDE"/>
    <w:rsid w:val="00C453F6"/>
    <w:rsid w:val="00C478D5"/>
    <w:rsid w:val="00C5135D"/>
    <w:rsid w:val="00C55BE3"/>
    <w:rsid w:val="00C60182"/>
    <w:rsid w:val="00C6464A"/>
    <w:rsid w:val="00C77FB3"/>
    <w:rsid w:val="00C8275A"/>
    <w:rsid w:val="00C86579"/>
    <w:rsid w:val="00C87A60"/>
    <w:rsid w:val="00C933BC"/>
    <w:rsid w:val="00CA2ACC"/>
    <w:rsid w:val="00CA2B2F"/>
    <w:rsid w:val="00CA75B1"/>
    <w:rsid w:val="00CB29F9"/>
    <w:rsid w:val="00CC7652"/>
    <w:rsid w:val="00CE0C0C"/>
    <w:rsid w:val="00CE28A8"/>
    <w:rsid w:val="00CE549C"/>
    <w:rsid w:val="00CE6BC3"/>
    <w:rsid w:val="00CF2C4B"/>
    <w:rsid w:val="00CF4F0F"/>
    <w:rsid w:val="00CF574D"/>
    <w:rsid w:val="00CF612B"/>
    <w:rsid w:val="00D02C30"/>
    <w:rsid w:val="00D262D8"/>
    <w:rsid w:val="00D40706"/>
    <w:rsid w:val="00D60416"/>
    <w:rsid w:val="00D60753"/>
    <w:rsid w:val="00D646C3"/>
    <w:rsid w:val="00D64D12"/>
    <w:rsid w:val="00D67E0E"/>
    <w:rsid w:val="00D67F25"/>
    <w:rsid w:val="00D77D84"/>
    <w:rsid w:val="00D924AF"/>
    <w:rsid w:val="00DA289A"/>
    <w:rsid w:val="00DB0128"/>
    <w:rsid w:val="00DB0358"/>
    <w:rsid w:val="00DB1485"/>
    <w:rsid w:val="00DC15D3"/>
    <w:rsid w:val="00DC330C"/>
    <w:rsid w:val="00DC7F54"/>
    <w:rsid w:val="00DD37EB"/>
    <w:rsid w:val="00DD5118"/>
    <w:rsid w:val="00DD721B"/>
    <w:rsid w:val="00DE016B"/>
    <w:rsid w:val="00DE1B52"/>
    <w:rsid w:val="00DE4402"/>
    <w:rsid w:val="00DF0688"/>
    <w:rsid w:val="00E173F0"/>
    <w:rsid w:val="00E22B06"/>
    <w:rsid w:val="00E23F50"/>
    <w:rsid w:val="00E30C1B"/>
    <w:rsid w:val="00E36251"/>
    <w:rsid w:val="00E4052C"/>
    <w:rsid w:val="00E45218"/>
    <w:rsid w:val="00E45D13"/>
    <w:rsid w:val="00E46164"/>
    <w:rsid w:val="00E47F73"/>
    <w:rsid w:val="00E61797"/>
    <w:rsid w:val="00E711C1"/>
    <w:rsid w:val="00E73437"/>
    <w:rsid w:val="00E7687F"/>
    <w:rsid w:val="00E80B78"/>
    <w:rsid w:val="00E83B83"/>
    <w:rsid w:val="00E93775"/>
    <w:rsid w:val="00EA2885"/>
    <w:rsid w:val="00EA2D0D"/>
    <w:rsid w:val="00EC2B72"/>
    <w:rsid w:val="00EC5F1D"/>
    <w:rsid w:val="00ED0A09"/>
    <w:rsid w:val="00ED6B9D"/>
    <w:rsid w:val="00ED6C59"/>
    <w:rsid w:val="00EE0A3E"/>
    <w:rsid w:val="00EE1346"/>
    <w:rsid w:val="00EE43E5"/>
    <w:rsid w:val="00EE517C"/>
    <w:rsid w:val="00EF3394"/>
    <w:rsid w:val="00EF72D9"/>
    <w:rsid w:val="00F108F6"/>
    <w:rsid w:val="00F24D27"/>
    <w:rsid w:val="00F313DE"/>
    <w:rsid w:val="00F33170"/>
    <w:rsid w:val="00F33B25"/>
    <w:rsid w:val="00F356D8"/>
    <w:rsid w:val="00F363E0"/>
    <w:rsid w:val="00F47588"/>
    <w:rsid w:val="00F50465"/>
    <w:rsid w:val="00F53117"/>
    <w:rsid w:val="00F61FA0"/>
    <w:rsid w:val="00F64B59"/>
    <w:rsid w:val="00F65D55"/>
    <w:rsid w:val="00F6658A"/>
    <w:rsid w:val="00F714E8"/>
    <w:rsid w:val="00F715CC"/>
    <w:rsid w:val="00F73375"/>
    <w:rsid w:val="00F75149"/>
    <w:rsid w:val="00F75273"/>
    <w:rsid w:val="00F76E8A"/>
    <w:rsid w:val="00F821D0"/>
    <w:rsid w:val="00F83EBF"/>
    <w:rsid w:val="00F95404"/>
    <w:rsid w:val="00F95C1C"/>
    <w:rsid w:val="00F960AC"/>
    <w:rsid w:val="00FC078F"/>
    <w:rsid w:val="00FC7ACC"/>
    <w:rsid w:val="00FD1D3E"/>
    <w:rsid w:val="00FD50A1"/>
    <w:rsid w:val="00FE0178"/>
    <w:rsid w:val="00FE1667"/>
    <w:rsid w:val="00FE77E2"/>
    <w:rsid w:val="00FF34D2"/>
    <w:rsid w:val="00FF46FD"/>
    <w:rsid w:val="00FF59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2041C4"/>
    <w:rPr>
      <w:rFonts w:ascii="Calibri" w:hAnsi="Calibri"/>
      <w:sz w:val="22"/>
    </w:rPr>
  </w:style>
  <w:style w:type="paragraph" w:styleId="Overskrift1">
    <w:name w:val="heading 1"/>
    <w:basedOn w:val="Overskrift-basis"/>
    <w:next w:val="Brdtekst"/>
    <w:link w:val="Overskrift1Tegn"/>
    <w:qFormat/>
    <w:rsid w:val="002041C4"/>
    <w:pPr>
      <w:widowControl w:val="0"/>
      <w:numPr>
        <w:numId w:val="1"/>
      </w:numPr>
      <w:tabs>
        <w:tab w:val="left" w:pos="567"/>
      </w:tabs>
      <w:suppressAutoHyphens/>
      <w:spacing w:before="840" w:after="280" w:line="400" w:lineRule="exact"/>
      <w:outlineLvl w:val="0"/>
    </w:pPr>
    <w:rPr>
      <w:color w:val="00457E"/>
      <w:sz w:val="36"/>
    </w:rPr>
  </w:style>
  <w:style w:type="paragraph" w:styleId="Overskrift2">
    <w:name w:val="heading 2"/>
    <w:basedOn w:val="Overskrift-basis"/>
    <w:next w:val="Brdtekst"/>
    <w:link w:val="Overskrift2Tegn"/>
    <w:qFormat/>
    <w:rsid w:val="002041C4"/>
    <w:pPr>
      <w:widowControl w:val="0"/>
      <w:numPr>
        <w:ilvl w:val="1"/>
        <w:numId w:val="1"/>
      </w:numPr>
      <w:tabs>
        <w:tab w:val="left" w:pos="567"/>
      </w:tabs>
      <w:suppressAutoHyphens/>
      <w:spacing w:before="280" w:after="80" w:line="320" w:lineRule="exact"/>
      <w:ind w:hanging="709"/>
      <w:outlineLvl w:val="1"/>
    </w:pPr>
    <w:rPr>
      <w:color w:val="00457E"/>
      <w:sz w:val="28"/>
    </w:rPr>
  </w:style>
  <w:style w:type="paragraph" w:styleId="Overskrift3">
    <w:name w:val="heading 3"/>
    <w:basedOn w:val="Overskrift-basis"/>
    <w:next w:val="Brdtekst"/>
    <w:link w:val="Overskrift3Tegn"/>
    <w:qFormat/>
    <w:rsid w:val="002041C4"/>
    <w:pPr>
      <w:numPr>
        <w:ilvl w:val="2"/>
        <w:numId w:val="1"/>
      </w:numPr>
      <w:tabs>
        <w:tab w:val="left" w:pos="340"/>
      </w:tabs>
      <w:spacing w:before="180" w:after="80" w:line="280" w:lineRule="exact"/>
      <w:ind w:hanging="709"/>
      <w:outlineLvl w:val="2"/>
    </w:pPr>
    <w:rPr>
      <w:color w:val="00457E"/>
      <w:sz w:val="24"/>
    </w:rPr>
  </w:style>
  <w:style w:type="paragraph" w:styleId="Overskrift4">
    <w:name w:val="heading 4"/>
    <w:basedOn w:val="Overskrift-basis"/>
    <w:next w:val="Brdtekst"/>
    <w:qFormat/>
    <w:rsid w:val="002041C4"/>
    <w:pPr>
      <w:numPr>
        <w:ilvl w:val="3"/>
        <w:numId w:val="1"/>
      </w:numPr>
      <w:spacing w:before="120" w:after="40" w:line="280" w:lineRule="exact"/>
      <w:ind w:hanging="709"/>
      <w:outlineLvl w:val="3"/>
    </w:pPr>
    <w:rPr>
      <w:i/>
      <w:color w:val="00457E"/>
      <w:sz w:val="22"/>
    </w:rPr>
  </w:style>
  <w:style w:type="paragraph" w:styleId="Overskrift5">
    <w:name w:val="heading 5"/>
    <w:basedOn w:val="Normal"/>
    <w:next w:val="Normal"/>
    <w:qFormat/>
    <w:rsid w:val="002041C4"/>
    <w:pPr>
      <w:numPr>
        <w:ilvl w:val="4"/>
        <w:numId w:val="1"/>
      </w:numPr>
      <w:spacing w:before="240" w:after="60"/>
      <w:outlineLvl w:val="4"/>
    </w:pPr>
    <w:rPr>
      <w:rFonts w:ascii="Arial" w:hAnsi="Arial"/>
    </w:rPr>
  </w:style>
  <w:style w:type="paragraph" w:styleId="Overskrift6">
    <w:name w:val="heading 6"/>
    <w:basedOn w:val="Normal"/>
    <w:next w:val="Normal"/>
    <w:qFormat/>
    <w:rsid w:val="002041C4"/>
    <w:pPr>
      <w:numPr>
        <w:ilvl w:val="5"/>
        <w:numId w:val="1"/>
      </w:numPr>
      <w:spacing w:before="240" w:after="60"/>
      <w:outlineLvl w:val="5"/>
    </w:pPr>
    <w:rPr>
      <w:rFonts w:ascii="Arial" w:hAnsi="Arial"/>
      <w:i/>
    </w:rPr>
  </w:style>
  <w:style w:type="paragraph" w:styleId="Overskrift7">
    <w:name w:val="heading 7"/>
    <w:basedOn w:val="Normal"/>
    <w:next w:val="Normal"/>
    <w:qFormat/>
    <w:rsid w:val="002041C4"/>
    <w:pPr>
      <w:numPr>
        <w:ilvl w:val="6"/>
        <w:numId w:val="1"/>
      </w:numPr>
      <w:spacing w:before="240" w:after="60"/>
      <w:outlineLvl w:val="6"/>
    </w:pPr>
    <w:rPr>
      <w:rFonts w:ascii="Arial" w:hAnsi="Arial"/>
      <w:sz w:val="20"/>
    </w:rPr>
  </w:style>
  <w:style w:type="paragraph" w:styleId="Overskrift8">
    <w:name w:val="heading 8"/>
    <w:basedOn w:val="Normal"/>
    <w:next w:val="Normal"/>
    <w:qFormat/>
    <w:rsid w:val="002041C4"/>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2041C4"/>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rsid w:val="002041C4"/>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2041C4"/>
  </w:style>
  <w:style w:type="paragraph" w:customStyle="1" w:styleId="Overskrift-basis">
    <w:name w:val="Overskrift - basis"/>
    <w:basedOn w:val="Normal"/>
    <w:next w:val="Brdtekst"/>
    <w:rsid w:val="002041C4"/>
    <w:pPr>
      <w:keepNext/>
      <w:keepLines/>
      <w:spacing w:before="240" w:after="120"/>
    </w:pPr>
    <w:rPr>
      <w:b/>
      <w:kern w:val="28"/>
      <w:sz w:val="40"/>
    </w:rPr>
  </w:style>
  <w:style w:type="paragraph" w:styleId="Brdtekst">
    <w:name w:val="Body Text"/>
    <w:basedOn w:val="Normal"/>
    <w:link w:val="BrdtekstTegn"/>
    <w:semiHidden/>
    <w:rsid w:val="002041C4"/>
    <w:pPr>
      <w:spacing w:after="140" w:line="280" w:lineRule="atLeast"/>
    </w:pPr>
    <w:rPr>
      <w:rFonts w:asciiTheme="minorHAnsi" w:hAnsiTheme="minorHAnsi"/>
    </w:rPr>
  </w:style>
  <w:style w:type="paragraph" w:styleId="Sidehoved">
    <w:name w:val="header"/>
    <w:basedOn w:val="Normal"/>
    <w:semiHidden/>
    <w:rsid w:val="002041C4"/>
    <w:pPr>
      <w:tabs>
        <w:tab w:val="right" w:pos="9072"/>
      </w:tabs>
    </w:pPr>
    <w:rPr>
      <w:sz w:val="20"/>
    </w:rPr>
  </w:style>
  <w:style w:type="paragraph" w:styleId="Normalindrykning">
    <w:name w:val="Normal Indent"/>
    <w:basedOn w:val="Normal"/>
    <w:semiHidden/>
    <w:rsid w:val="002041C4"/>
    <w:pPr>
      <w:ind w:left="1304"/>
    </w:pPr>
  </w:style>
  <w:style w:type="paragraph" w:styleId="Sidefod">
    <w:name w:val="footer"/>
    <w:basedOn w:val="Normal"/>
    <w:link w:val="SidefodTegn"/>
    <w:rsid w:val="002041C4"/>
    <w:pPr>
      <w:tabs>
        <w:tab w:val="center" w:pos="4819"/>
        <w:tab w:val="right" w:pos="9638"/>
      </w:tabs>
    </w:pPr>
    <w:rPr>
      <w:sz w:val="20"/>
    </w:rPr>
  </w:style>
  <w:style w:type="character" w:styleId="Sidetal">
    <w:name w:val="page number"/>
    <w:basedOn w:val="Standardskrifttypeiafsnit"/>
    <w:semiHidden/>
    <w:rsid w:val="002041C4"/>
  </w:style>
  <w:style w:type="paragraph" w:customStyle="1" w:styleId="Bilag">
    <w:name w:val="Bilag"/>
    <w:basedOn w:val="Brdtekst"/>
    <w:next w:val="Brdtekst"/>
    <w:rsid w:val="002041C4"/>
    <w:pPr>
      <w:tabs>
        <w:tab w:val="left" w:pos="-567"/>
        <w:tab w:val="left" w:pos="0"/>
      </w:tabs>
      <w:ind w:hanging="567"/>
    </w:pPr>
  </w:style>
  <w:style w:type="paragraph" w:customStyle="1" w:styleId="Flerebilag">
    <w:name w:val="Flerebilag"/>
    <w:basedOn w:val="Brdtekst"/>
    <w:next w:val="Brdtekst"/>
    <w:rsid w:val="002041C4"/>
    <w:pPr>
      <w:ind w:hanging="567"/>
    </w:pPr>
  </w:style>
  <w:style w:type="paragraph" w:styleId="Indholdsfortegnelse3">
    <w:name w:val="toc 3"/>
    <w:basedOn w:val="Normal"/>
    <w:next w:val="Normal"/>
    <w:uiPriority w:val="39"/>
    <w:rsid w:val="002041C4"/>
    <w:pPr>
      <w:tabs>
        <w:tab w:val="right" w:leader="dot" w:pos="7938"/>
      </w:tabs>
      <w:spacing w:before="20" w:line="280" w:lineRule="exact"/>
      <w:ind w:left="1361" w:hanging="454"/>
    </w:pPr>
  </w:style>
  <w:style w:type="paragraph" w:customStyle="1" w:styleId="Toptekst">
    <w:name w:val="Toptekst"/>
    <w:basedOn w:val="Normal"/>
    <w:next w:val="Brdtekst"/>
    <w:rsid w:val="002041C4"/>
  </w:style>
  <w:style w:type="paragraph" w:customStyle="1" w:styleId="Forfatter">
    <w:name w:val="Forfatter"/>
    <w:basedOn w:val="Brdtekst"/>
    <w:next w:val="Brdtekst"/>
    <w:rsid w:val="002041C4"/>
    <w:pPr>
      <w:spacing w:after="0"/>
    </w:pPr>
    <w:rPr>
      <w:rFonts w:ascii="Calibri" w:hAnsi="Calibri"/>
      <w:b/>
    </w:rPr>
  </w:style>
  <w:style w:type="paragraph" w:customStyle="1" w:styleId="Datering">
    <w:name w:val="Datering"/>
    <w:basedOn w:val="Brdtekst"/>
    <w:rsid w:val="002041C4"/>
    <w:pPr>
      <w:spacing w:after="0"/>
    </w:pPr>
    <w:rPr>
      <w:rFonts w:ascii="Calibri" w:hAnsi="Calibri"/>
      <w:b/>
      <w:sz w:val="28"/>
    </w:rPr>
  </w:style>
  <w:style w:type="paragraph" w:styleId="Overskrift">
    <w:name w:val="TOC Heading"/>
    <w:basedOn w:val="Overskrift-basis"/>
    <w:next w:val="Brdtekst"/>
    <w:qFormat/>
    <w:rsid w:val="002041C4"/>
    <w:pPr>
      <w:pageBreakBefore/>
      <w:spacing w:before="840" w:after="280" w:line="400" w:lineRule="exact"/>
    </w:pPr>
    <w:rPr>
      <w:color w:val="00457E"/>
    </w:rPr>
  </w:style>
  <w:style w:type="paragraph" w:styleId="Indholdsfortegnelse1">
    <w:name w:val="toc 1"/>
    <w:basedOn w:val="Normal"/>
    <w:next w:val="Brdtekst"/>
    <w:uiPriority w:val="39"/>
    <w:rsid w:val="002041C4"/>
    <w:pPr>
      <w:keepNext/>
      <w:tabs>
        <w:tab w:val="right" w:leader="dot" w:pos="7938"/>
      </w:tabs>
      <w:spacing w:before="280" w:line="280" w:lineRule="exact"/>
      <w:ind w:left="454" w:hanging="454"/>
    </w:pPr>
  </w:style>
  <w:style w:type="paragraph" w:styleId="Indholdsfortegnelse2">
    <w:name w:val="toc 2"/>
    <w:basedOn w:val="Normal"/>
    <w:next w:val="Normal"/>
    <w:uiPriority w:val="39"/>
    <w:rsid w:val="002041C4"/>
    <w:pPr>
      <w:tabs>
        <w:tab w:val="right" w:leader="dot" w:pos="7938"/>
      </w:tabs>
      <w:spacing w:before="60" w:line="280" w:lineRule="exact"/>
      <w:ind w:left="908" w:hanging="454"/>
    </w:pPr>
  </w:style>
  <w:style w:type="paragraph" w:styleId="Indholdsfortegnelse4">
    <w:name w:val="toc 4"/>
    <w:basedOn w:val="Normal"/>
    <w:next w:val="Normal"/>
    <w:semiHidden/>
    <w:rsid w:val="002041C4"/>
    <w:pPr>
      <w:tabs>
        <w:tab w:val="right" w:leader="dot" w:pos="6804"/>
      </w:tabs>
      <w:ind w:left="660"/>
    </w:pPr>
  </w:style>
  <w:style w:type="paragraph" w:styleId="Indholdsfortegnelse5">
    <w:name w:val="toc 5"/>
    <w:basedOn w:val="Normal"/>
    <w:next w:val="Normal"/>
    <w:semiHidden/>
    <w:rsid w:val="002041C4"/>
    <w:pPr>
      <w:tabs>
        <w:tab w:val="right" w:leader="dot" w:pos="6804"/>
      </w:tabs>
      <w:ind w:left="880"/>
    </w:pPr>
  </w:style>
  <w:style w:type="paragraph" w:styleId="Indholdsfortegnelse6">
    <w:name w:val="toc 6"/>
    <w:basedOn w:val="Normal"/>
    <w:next w:val="Normal"/>
    <w:semiHidden/>
    <w:rsid w:val="002041C4"/>
    <w:pPr>
      <w:tabs>
        <w:tab w:val="right" w:leader="dot" w:pos="6804"/>
      </w:tabs>
      <w:ind w:left="1100"/>
    </w:pPr>
  </w:style>
  <w:style w:type="paragraph" w:styleId="Indholdsfortegnelse7">
    <w:name w:val="toc 7"/>
    <w:basedOn w:val="Normal"/>
    <w:next w:val="Normal"/>
    <w:semiHidden/>
    <w:rsid w:val="002041C4"/>
    <w:pPr>
      <w:tabs>
        <w:tab w:val="right" w:leader="dot" w:pos="6804"/>
      </w:tabs>
      <w:ind w:left="1320"/>
    </w:pPr>
  </w:style>
  <w:style w:type="paragraph" w:styleId="Indholdsfortegnelse8">
    <w:name w:val="toc 8"/>
    <w:basedOn w:val="Normal"/>
    <w:next w:val="Normal"/>
    <w:semiHidden/>
    <w:rsid w:val="002041C4"/>
    <w:pPr>
      <w:tabs>
        <w:tab w:val="right" w:leader="dot" w:pos="6804"/>
      </w:tabs>
      <w:ind w:left="1540"/>
    </w:pPr>
  </w:style>
  <w:style w:type="paragraph" w:styleId="Indholdsfortegnelse9">
    <w:name w:val="toc 9"/>
    <w:basedOn w:val="Normal"/>
    <w:next w:val="Normal"/>
    <w:semiHidden/>
    <w:rsid w:val="002041C4"/>
    <w:pPr>
      <w:tabs>
        <w:tab w:val="right" w:leader="dot" w:pos="6804"/>
      </w:tabs>
      <w:ind w:left="1760"/>
    </w:pPr>
  </w:style>
  <w:style w:type="paragraph" w:styleId="Indeks1">
    <w:name w:val="index 1"/>
    <w:basedOn w:val="Normal"/>
    <w:next w:val="Normal"/>
    <w:semiHidden/>
    <w:rsid w:val="002041C4"/>
    <w:pPr>
      <w:tabs>
        <w:tab w:val="right" w:pos="3042"/>
      </w:tabs>
      <w:spacing w:before="300" w:line="300" w:lineRule="exact"/>
      <w:ind w:left="454" w:hanging="454"/>
    </w:pPr>
    <w:rPr>
      <w:sz w:val="20"/>
    </w:rPr>
  </w:style>
  <w:style w:type="paragraph" w:styleId="Indeks2">
    <w:name w:val="index 2"/>
    <w:basedOn w:val="Normal"/>
    <w:next w:val="Normal"/>
    <w:semiHidden/>
    <w:rsid w:val="002041C4"/>
    <w:pPr>
      <w:tabs>
        <w:tab w:val="right" w:pos="3042"/>
      </w:tabs>
      <w:spacing w:before="80" w:line="300" w:lineRule="exact"/>
      <w:ind w:left="908" w:hanging="454"/>
    </w:pPr>
    <w:rPr>
      <w:sz w:val="20"/>
    </w:rPr>
  </w:style>
  <w:style w:type="paragraph" w:styleId="Indeks3">
    <w:name w:val="index 3"/>
    <w:basedOn w:val="Normal"/>
    <w:next w:val="Normal"/>
    <w:semiHidden/>
    <w:rsid w:val="002041C4"/>
    <w:pPr>
      <w:tabs>
        <w:tab w:val="right" w:pos="3042"/>
      </w:tabs>
      <w:spacing w:before="40" w:line="300" w:lineRule="exact"/>
      <w:ind w:left="663" w:hanging="221"/>
    </w:pPr>
    <w:rPr>
      <w:sz w:val="20"/>
    </w:rPr>
  </w:style>
  <w:style w:type="paragraph" w:styleId="Indeks4">
    <w:name w:val="index 4"/>
    <w:basedOn w:val="Normal"/>
    <w:next w:val="Normal"/>
    <w:semiHidden/>
    <w:rsid w:val="002041C4"/>
    <w:pPr>
      <w:tabs>
        <w:tab w:val="right" w:pos="3042"/>
      </w:tabs>
      <w:ind w:left="880" w:hanging="220"/>
    </w:pPr>
    <w:rPr>
      <w:sz w:val="20"/>
    </w:rPr>
  </w:style>
  <w:style w:type="paragraph" w:styleId="Indeks5">
    <w:name w:val="index 5"/>
    <w:basedOn w:val="Normal"/>
    <w:next w:val="Normal"/>
    <w:semiHidden/>
    <w:rsid w:val="002041C4"/>
    <w:pPr>
      <w:tabs>
        <w:tab w:val="right" w:pos="3042"/>
      </w:tabs>
      <w:ind w:left="1100" w:hanging="220"/>
    </w:pPr>
    <w:rPr>
      <w:sz w:val="20"/>
    </w:rPr>
  </w:style>
  <w:style w:type="paragraph" w:styleId="Indeks6">
    <w:name w:val="index 6"/>
    <w:basedOn w:val="Normal"/>
    <w:next w:val="Normal"/>
    <w:semiHidden/>
    <w:rsid w:val="002041C4"/>
    <w:pPr>
      <w:tabs>
        <w:tab w:val="right" w:pos="3042"/>
      </w:tabs>
      <w:ind w:left="1320" w:hanging="220"/>
    </w:pPr>
    <w:rPr>
      <w:sz w:val="20"/>
    </w:rPr>
  </w:style>
  <w:style w:type="paragraph" w:styleId="Indeks7">
    <w:name w:val="index 7"/>
    <w:basedOn w:val="Normal"/>
    <w:next w:val="Normal"/>
    <w:semiHidden/>
    <w:rsid w:val="002041C4"/>
    <w:pPr>
      <w:tabs>
        <w:tab w:val="right" w:pos="3042"/>
      </w:tabs>
      <w:ind w:left="1540" w:hanging="220"/>
    </w:pPr>
    <w:rPr>
      <w:sz w:val="20"/>
    </w:rPr>
  </w:style>
  <w:style w:type="paragraph" w:styleId="Indeks8">
    <w:name w:val="index 8"/>
    <w:basedOn w:val="Normal"/>
    <w:next w:val="Normal"/>
    <w:semiHidden/>
    <w:rsid w:val="002041C4"/>
    <w:pPr>
      <w:tabs>
        <w:tab w:val="right" w:pos="3042"/>
      </w:tabs>
      <w:ind w:left="1760" w:hanging="220"/>
    </w:pPr>
    <w:rPr>
      <w:sz w:val="20"/>
    </w:rPr>
  </w:style>
  <w:style w:type="paragraph" w:styleId="Indeks9">
    <w:name w:val="index 9"/>
    <w:basedOn w:val="Normal"/>
    <w:next w:val="Normal"/>
    <w:semiHidden/>
    <w:rsid w:val="002041C4"/>
    <w:pPr>
      <w:tabs>
        <w:tab w:val="right" w:pos="3042"/>
      </w:tabs>
      <w:ind w:left="1980" w:hanging="220"/>
    </w:pPr>
    <w:rPr>
      <w:sz w:val="20"/>
    </w:rPr>
  </w:style>
  <w:style w:type="paragraph" w:styleId="Indeksoverskrift">
    <w:name w:val="index heading"/>
    <w:basedOn w:val="Normal"/>
    <w:next w:val="Indeks1"/>
    <w:semiHidden/>
    <w:rsid w:val="002041C4"/>
    <w:rPr>
      <w:sz w:val="20"/>
    </w:rPr>
  </w:style>
  <w:style w:type="paragraph" w:styleId="Billedtekst">
    <w:name w:val="caption"/>
    <w:basedOn w:val="Normal"/>
    <w:next w:val="Normal"/>
    <w:qFormat/>
    <w:rsid w:val="002041C4"/>
    <w:pPr>
      <w:keepLines/>
      <w:widowControl w:val="0"/>
      <w:spacing w:before="200"/>
      <w:ind w:right="1701"/>
    </w:pPr>
    <w:rPr>
      <w:b/>
    </w:rPr>
  </w:style>
  <w:style w:type="paragraph" w:customStyle="1" w:styleId="Venstrehoved">
    <w:name w:val="Venstrehoved"/>
    <w:basedOn w:val="Normal"/>
    <w:next w:val="Brdtekst"/>
    <w:rsid w:val="002041C4"/>
    <w:pPr>
      <w:spacing w:line="280" w:lineRule="exact"/>
      <w:jc w:val="right"/>
    </w:pPr>
    <w:rPr>
      <w:rFonts w:ascii="Arial" w:hAnsi="Arial"/>
    </w:rPr>
  </w:style>
  <w:style w:type="paragraph" w:customStyle="1" w:styleId="Hjrehoved">
    <w:name w:val="Højrehoved"/>
    <w:basedOn w:val="Normal"/>
    <w:next w:val="Brdtekst"/>
    <w:rsid w:val="002041C4"/>
    <w:pPr>
      <w:tabs>
        <w:tab w:val="right" w:pos="9072"/>
      </w:tabs>
      <w:spacing w:line="280" w:lineRule="exact"/>
    </w:pPr>
  </w:style>
  <w:style w:type="paragraph" w:customStyle="1" w:styleId="Typebetegnelse">
    <w:name w:val="Typebetegnelse"/>
    <w:basedOn w:val="Normal"/>
    <w:next w:val="Brdtekst"/>
    <w:rsid w:val="002041C4"/>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before="360" w:after="480" w:line="300" w:lineRule="atLeast"/>
    </w:pPr>
    <w:rPr>
      <w:rFonts w:ascii="Arial" w:hAnsi="Arial"/>
      <w:b/>
      <w:sz w:val="28"/>
    </w:rPr>
  </w:style>
  <w:style w:type="paragraph" w:customStyle="1" w:styleId="Kolofon">
    <w:name w:val="Kolofon"/>
    <w:basedOn w:val="Brdtekst"/>
    <w:rsid w:val="002041C4"/>
    <w:rPr>
      <w:rFonts w:ascii="Calibri" w:hAnsi="Calibri"/>
    </w:rPr>
  </w:style>
  <w:style w:type="paragraph" w:styleId="Titel">
    <w:name w:val="Title"/>
    <w:basedOn w:val="Brdtekst"/>
    <w:next w:val="Brdtekst"/>
    <w:qFormat/>
    <w:rsid w:val="002041C4"/>
    <w:pPr>
      <w:spacing w:before="120" w:after="240" w:line="600" w:lineRule="exact"/>
      <w:ind w:right="1134"/>
    </w:pPr>
    <w:rPr>
      <w:rFonts w:ascii="Calibri" w:hAnsi="Calibri"/>
      <w:b/>
      <w:sz w:val="56"/>
    </w:rPr>
  </w:style>
  <w:style w:type="paragraph" w:styleId="Undertitel">
    <w:name w:val="Subtitle"/>
    <w:basedOn w:val="Brdtekst"/>
    <w:next w:val="Brdtekst"/>
    <w:qFormat/>
    <w:rsid w:val="002041C4"/>
    <w:pPr>
      <w:spacing w:after="0" w:line="400" w:lineRule="exact"/>
      <w:ind w:right="1134"/>
    </w:pPr>
    <w:rPr>
      <w:rFonts w:ascii="Calibri" w:hAnsi="Calibri"/>
      <w:b/>
      <w:sz w:val="32"/>
    </w:rPr>
  </w:style>
  <w:style w:type="character" w:styleId="Fodnotehenvisning">
    <w:name w:val="footnote reference"/>
    <w:basedOn w:val="Standardskrifttypeiafsnit"/>
    <w:semiHidden/>
    <w:rsid w:val="002041C4"/>
    <w:rPr>
      <w:vertAlign w:val="superscript"/>
    </w:rPr>
  </w:style>
  <w:style w:type="paragraph" w:styleId="Fodnotetekst">
    <w:name w:val="footnote text"/>
    <w:basedOn w:val="Normal"/>
    <w:semiHidden/>
    <w:rsid w:val="002041C4"/>
    <w:rPr>
      <w:sz w:val="20"/>
    </w:rPr>
  </w:style>
  <w:style w:type="paragraph" w:customStyle="1" w:styleId="PRE">
    <w:name w:val="PRE"/>
    <w:basedOn w:val="Brdtekst"/>
    <w:rsid w:val="002041C4"/>
    <w:pPr>
      <w:suppressAutoHyphens/>
      <w:spacing w:after="0" w:line="260" w:lineRule="exact"/>
      <w:ind w:left="510"/>
    </w:pPr>
    <w:rPr>
      <w:rFonts w:ascii="Courier" w:hAnsi="Courier"/>
      <w:sz w:val="20"/>
    </w:rPr>
  </w:style>
  <w:style w:type="character" w:customStyle="1" w:styleId="CODE">
    <w:name w:val="CODE"/>
    <w:basedOn w:val="Standardskrifttypeiafsnit"/>
    <w:rsid w:val="002041C4"/>
    <w:rPr>
      <w:rFonts w:ascii="Courier" w:hAnsi="Courier"/>
      <w:sz w:val="20"/>
    </w:rPr>
  </w:style>
  <w:style w:type="paragraph" w:customStyle="1" w:styleId="Opstillingstekst">
    <w:name w:val="Opstillingstekst"/>
    <w:basedOn w:val="Brdtekst"/>
    <w:rsid w:val="002041C4"/>
    <w:pPr>
      <w:tabs>
        <w:tab w:val="left" w:pos="7258"/>
        <w:tab w:val="left" w:pos="7711"/>
        <w:tab w:val="left" w:pos="8165"/>
        <w:tab w:val="left" w:pos="8618"/>
        <w:tab w:val="left" w:pos="9072"/>
      </w:tabs>
      <w:spacing w:before="60" w:after="60" w:line="260" w:lineRule="atLeast"/>
    </w:pPr>
  </w:style>
  <w:style w:type="paragraph" w:customStyle="1" w:styleId="Figurtekst">
    <w:name w:val="Figurtekst"/>
    <w:basedOn w:val="Brdtekst"/>
    <w:next w:val="Brdtekst"/>
    <w:rsid w:val="002041C4"/>
    <w:pPr>
      <w:keepNext/>
      <w:keepLines/>
      <w:tabs>
        <w:tab w:val="left" w:pos="1247"/>
        <w:tab w:val="left" w:pos="1531"/>
      </w:tabs>
      <w:spacing w:before="240" w:after="100" w:line="260" w:lineRule="atLeast"/>
      <w:ind w:left="1247" w:hanging="1247"/>
    </w:pPr>
    <w:rPr>
      <w:rFonts w:ascii="Calibri" w:hAnsi="Calibri"/>
      <w:b/>
    </w:rPr>
  </w:style>
  <w:style w:type="character" w:customStyle="1" w:styleId="SansSerif">
    <w:name w:val="SansSerif"/>
    <w:basedOn w:val="Standardskrifttypeiafsnit"/>
    <w:rsid w:val="002041C4"/>
    <w:rPr>
      <w:rFonts w:ascii="Arial" w:hAnsi="Arial"/>
      <w:sz w:val="20"/>
    </w:rPr>
  </w:style>
  <w:style w:type="character" w:customStyle="1" w:styleId="SmSansSerif">
    <w:name w:val="SmSansSerif"/>
    <w:basedOn w:val="Standardskrifttypeiafsnit"/>
    <w:rsid w:val="002041C4"/>
    <w:rPr>
      <w:rFonts w:ascii="Arial" w:hAnsi="Arial"/>
      <w:sz w:val="18"/>
    </w:rPr>
  </w:style>
  <w:style w:type="character" w:customStyle="1" w:styleId="SmCODE">
    <w:name w:val="SmCODE"/>
    <w:basedOn w:val="Standardskrifttypeiafsnit"/>
    <w:rsid w:val="002041C4"/>
    <w:rPr>
      <w:rFonts w:ascii="Courier" w:hAnsi="Courier"/>
      <w:sz w:val="20"/>
    </w:rPr>
  </w:style>
  <w:style w:type="paragraph" w:customStyle="1" w:styleId="Kodslutluft">
    <w:name w:val="Kodslutluft"/>
    <w:basedOn w:val="Brdtekst"/>
    <w:next w:val="Brdtekst"/>
    <w:rsid w:val="002041C4"/>
    <w:pPr>
      <w:spacing w:after="0" w:line="240" w:lineRule="atLeast"/>
    </w:pPr>
    <w:rPr>
      <w:sz w:val="12"/>
    </w:rPr>
  </w:style>
  <w:style w:type="paragraph" w:customStyle="1" w:styleId="Kodstartluft">
    <w:name w:val="Kodstartluft"/>
    <w:basedOn w:val="Brdtekst"/>
    <w:next w:val="Kodslutluft"/>
    <w:rsid w:val="002041C4"/>
    <w:pPr>
      <w:spacing w:after="0" w:line="120" w:lineRule="atLeast"/>
    </w:pPr>
    <w:rPr>
      <w:sz w:val="12"/>
    </w:rPr>
  </w:style>
  <w:style w:type="paragraph" w:customStyle="1" w:styleId="Tabelfigurtekst">
    <w:name w:val="Tabelfigurtekst"/>
    <w:basedOn w:val="Figurtekst"/>
    <w:next w:val="Normal"/>
    <w:rsid w:val="002041C4"/>
    <w:pPr>
      <w:spacing w:before="120" w:after="60"/>
    </w:pPr>
  </w:style>
  <w:style w:type="character" w:styleId="Hyperlink">
    <w:name w:val="Hyperlink"/>
    <w:basedOn w:val="Standardskrifttypeiafsnit"/>
    <w:uiPriority w:val="99"/>
    <w:rsid w:val="002041C4"/>
    <w:rPr>
      <w:color w:val="0000FF"/>
      <w:u w:val="single"/>
    </w:rPr>
  </w:style>
  <w:style w:type="numbering" w:customStyle="1" w:styleId="Multiliste">
    <w:name w:val="Multiliste"/>
    <w:uiPriority w:val="99"/>
    <w:rsid w:val="002041C4"/>
    <w:pPr>
      <w:numPr>
        <w:numId w:val="2"/>
      </w:numPr>
    </w:pPr>
  </w:style>
  <w:style w:type="numbering" w:customStyle="1" w:styleId="Nummereretliste">
    <w:name w:val="Nummereretliste"/>
    <w:uiPriority w:val="99"/>
    <w:rsid w:val="002041C4"/>
    <w:pPr>
      <w:numPr>
        <w:numId w:val="3"/>
      </w:numPr>
    </w:pPr>
  </w:style>
  <w:style w:type="paragraph" w:styleId="Markeringsbobletekst">
    <w:name w:val="Balloon Text"/>
    <w:basedOn w:val="Normal"/>
    <w:link w:val="MarkeringsbobletekstTegn"/>
    <w:uiPriority w:val="99"/>
    <w:semiHidden/>
    <w:unhideWhenUsed/>
    <w:rsid w:val="002041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1C4"/>
    <w:rPr>
      <w:rFonts w:ascii="Tahoma" w:hAnsi="Tahoma" w:cs="Tahoma"/>
      <w:sz w:val="16"/>
      <w:szCs w:val="16"/>
    </w:rPr>
  </w:style>
  <w:style w:type="character" w:styleId="Fremhv">
    <w:name w:val="Emphasis"/>
    <w:basedOn w:val="Standardskrifttypeiafsnit"/>
    <w:uiPriority w:val="20"/>
    <w:qFormat/>
    <w:rsid w:val="002041C4"/>
    <w:rPr>
      <w:i/>
      <w:iCs/>
    </w:rPr>
  </w:style>
  <w:style w:type="character" w:styleId="Kraftigfremhvning">
    <w:name w:val="Intense Emphasis"/>
    <w:basedOn w:val="Standardskrifttypeiafsnit"/>
    <w:uiPriority w:val="21"/>
    <w:qFormat/>
    <w:rsid w:val="002041C4"/>
    <w:rPr>
      <w:b/>
      <w:bCs/>
      <w:i/>
      <w:iCs/>
      <w:color w:val="4F81BD" w:themeColor="accent1"/>
    </w:rPr>
  </w:style>
  <w:style w:type="table" w:customStyle="1" w:styleId="Standard">
    <w:name w:val="Standard"/>
    <w:basedOn w:val="Tabel-Normal"/>
    <w:uiPriority w:val="99"/>
    <w:qFormat/>
    <w:rsid w:val="002041C4"/>
    <w:pPr>
      <w:jc w:val="right"/>
    </w:pPr>
    <w:tblPr>
      <w:tblInd w:w="85" w:type="dxa"/>
      <w:tblBorders>
        <w:top w:val="single" w:sz="4" w:space="0" w:color="auto"/>
        <w:left w:val="single" w:sz="4" w:space="0" w:color="auto"/>
        <w:bottom w:val="single" w:sz="4" w:space="0" w:color="auto"/>
        <w:right w:val="single" w:sz="4" w:space="0" w:color="auto"/>
      </w:tblBorders>
      <w:tblCellMar>
        <w:top w:w="68" w:type="dxa"/>
        <w:left w:w="68" w:type="dxa"/>
        <w:right w:w="6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tcBorders>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style>
  <w:style w:type="table" w:customStyle="1" w:styleId="SA-tabel2">
    <w:name w:val="SA-tabel 2"/>
    <w:basedOn w:val="Standard"/>
    <w:uiPriority w:val="99"/>
    <w:qFormat/>
    <w:rsid w:val="002041C4"/>
    <w:tblPr>
      <w:tblBorders>
        <w:top w:val="none" w:sz="0" w:space="0" w:color="auto"/>
        <w:left w:val="none" w:sz="0" w:space="0" w:color="auto"/>
        <w:bottom w:val="none" w:sz="0" w:space="0" w:color="auto"/>
        <w:right w:val="none" w:sz="0" w:space="0" w:color="auto"/>
      </w:tblBorders>
    </w:tblPr>
    <w:tblStylePr w:type="firstRow">
      <w:pPr>
        <w:jc w:val="center"/>
      </w:pPr>
      <w:rPr>
        <w:b w:val="0"/>
      </w:rPr>
      <w:tblPr/>
      <w:tcPr>
        <w:tcBorders>
          <w:top w:val="single" w:sz="4" w:space="0" w:color="auto"/>
          <w:left w:val="nil"/>
          <w:bottom w:val="single" w:sz="4" w:space="0" w:color="auto"/>
          <w:right w:val="nil"/>
        </w:tcBorders>
      </w:tcPr>
    </w:tblStylePr>
    <w:tblStylePr w:type="firstCol">
      <w:pPr>
        <w:jc w:val="left"/>
      </w:pPr>
      <w:rPr>
        <w:b w:val="0"/>
      </w:rPr>
      <w:tblPr/>
      <w:tcPr>
        <w:tcBorders>
          <w:top w:val="single" w:sz="4" w:space="0" w:color="auto"/>
          <w:left w:val="nil"/>
          <w:bottom w:val="single" w:sz="4" w:space="0" w:color="auto"/>
          <w:right w:val="nil"/>
        </w:tcBorders>
      </w:tcPr>
    </w:tblStylePr>
  </w:style>
  <w:style w:type="table" w:styleId="Tabel-Gitter">
    <w:name w:val="Table Grid"/>
    <w:basedOn w:val="Tabel-Normal"/>
    <w:uiPriority w:val="59"/>
    <w:rsid w:val="002041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note">
    <w:name w:val="Tabelnote"/>
    <w:next w:val="Brdtekst"/>
    <w:qFormat/>
    <w:rsid w:val="002041C4"/>
    <w:pPr>
      <w:tabs>
        <w:tab w:val="left" w:pos="170"/>
        <w:tab w:val="left" w:pos="624"/>
        <w:tab w:val="left" w:pos="1077"/>
        <w:tab w:val="left" w:pos="1531"/>
      </w:tabs>
      <w:spacing w:before="60" w:after="240" w:line="240" w:lineRule="atLeast"/>
    </w:pPr>
    <w:rPr>
      <w:rFonts w:ascii="Calibri" w:hAnsi="Calibri"/>
    </w:rPr>
  </w:style>
  <w:style w:type="paragraph" w:customStyle="1" w:styleId="Tabeltekst">
    <w:name w:val="Tabeltekst"/>
    <w:basedOn w:val="Brdtekst"/>
    <w:next w:val="Brdtekst"/>
    <w:rsid w:val="002041C4"/>
    <w:pPr>
      <w:tabs>
        <w:tab w:val="left" w:pos="170"/>
        <w:tab w:val="left" w:pos="624"/>
        <w:tab w:val="left" w:pos="1077"/>
        <w:tab w:val="left" w:pos="1531"/>
      </w:tabs>
      <w:spacing w:before="60" w:after="60" w:line="260" w:lineRule="atLeast"/>
    </w:pPr>
    <w:rPr>
      <w:rFonts w:ascii="Calibri" w:hAnsi="Calibri"/>
    </w:rPr>
  </w:style>
  <w:style w:type="paragraph" w:customStyle="1" w:styleId="UnumOverskr1">
    <w:name w:val="UnumOverskr1"/>
    <w:basedOn w:val="Overskrift1"/>
    <w:next w:val="Brdtekst"/>
    <w:qFormat/>
    <w:rsid w:val="002041C4"/>
    <w:pPr>
      <w:numPr>
        <w:numId w:val="0"/>
      </w:numPr>
    </w:pPr>
  </w:style>
  <w:style w:type="paragraph" w:customStyle="1" w:styleId="UnumOverskr2">
    <w:name w:val="UnumOverskr2"/>
    <w:basedOn w:val="Overskrift2"/>
    <w:next w:val="Brdtekst"/>
    <w:qFormat/>
    <w:rsid w:val="002041C4"/>
    <w:pPr>
      <w:numPr>
        <w:ilvl w:val="0"/>
        <w:numId w:val="0"/>
      </w:numPr>
    </w:pPr>
  </w:style>
  <w:style w:type="paragraph" w:customStyle="1" w:styleId="UnumOverskr3">
    <w:name w:val="UnumOverskr3"/>
    <w:basedOn w:val="Overskrift3"/>
    <w:next w:val="Brdtekst"/>
    <w:qFormat/>
    <w:rsid w:val="002041C4"/>
    <w:pPr>
      <w:numPr>
        <w:ilvl w:val="0"/>
        <w:numId w:val="0"/>
      </w:numPr>
    </w:pPr>
  </w:style>
  <w:style w:type="paragraph" w:customStyle="1" w:styleId="UnumOverskr4">
    <w:name w:val="UnumOverskr4"/>
    <w:basedOn w:val="Overskrift4"/>
    <w:next w:val="Brdtekst"/>
    <w:qFormat/>
    <w:rsid w:val="002041C4"/>
    <w:pPr>
      <w:numPr>
        <w:ilvl w:val="0"/>
        <w:numId w:val="0"/>
      </w:numPr>
    </w:pPr>
  </w:style>
  <w:style w:type="character" w:styleId="Pladsholdertekst">
    <w:name w:val="Placeholder Text"/>
    <w:basedOn w:val="Standardskrifttypeiafsnit"/>
    <w:uiPriority w:val="99"/>
    <w:semiHidden/>
    <w:rsid w:val="002041C4"/>
    <w:rPr>
      <w:color w:val="808080"/>
    </w:rPr>
  </w:style>
  <w:style w:type="numbering" w:customStyle="1" w:styleId="Punktliste">
    <w:name w:val="Punktliste"/>
    <w:uiPriority w:val="99"/>
    <w:rsid w:val="002041C4"/>
    <w:pPr>
      <w:numPr>
        <w:numId w:val="4"/>
      </w:numPr>
    </w:pPr>
  </w:style>
  <w:style w:type="table" w:customStyle="1" w:styleId="Bludentotal">
    <w:name w:val="Blå uden total"/>
    <w:basedOn w:val="Tabel-Normal"/>
    <w:uiPriority w:val="99"/>
    <w:qFormat/>
    <w:rsid w:val="002041C4"/>
    <w:pPr>
      <w:jc w:val="right"/>
    </w:pPr>
    <w:rPr>
      <w:rFonts w:asciiTheme="minorHAnsi" w:hAnsiTheme="minorHAnsi"/>
    </w:rPr>
    <w:tblPr>
      <w:tblStyleRowBandSize w:val="1"/>
      <w:tblStyleColBandSize w:val="1"/>
      <w:tblInd w:w="85" w:type="dxa"/>
      <w:tblBorders>
        <w:top w:val="single" w:sz="12" w:space="0" w:color="00457E"/>
        <w:left w:val="single" w:sz="12" w:space="0" w:color="00457E"/>
        <w:bottom w:val="single" w:sz="12" w:space="0" w:color="00457E"/>
        <w:right w:val="single" w:sz="12" w:space="0" w:color="00457E"/>
      </w:tblBorders>
      <w:tblCellMar>
        <w:top w:w="68" w:type="dxa"/>
        <w:left w:w="68" w:type="dxa"/>
        <w:right w:w="68" w:type="dxa"/>
      </w:tblCellMar>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nil"/>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table" w:customStyle="1" w:styleId="Blmedtotal">
    <w:name w:val="Blå med total"/>
    <w:basedOn w:val="Bludentotal"/>
    <w:uiPriority w:val="99"/>
    <w:qFormat/>
    <w:rsid w:val="002041C4"/>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single" w:sz="12" w:space="0" w:color="00457E"/>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character" w:customStyle="1" w:styleId="Raphoved">
    <w:name w:val="Raphoved"/>
    <w:basedOn w:val="Standardskrifttypeiafsnit"/>
    <w:uiPriority w:val="1"/>
    <w:qFormat/>
    <w:rsid w:val="002041C4"/>
    <w:rPr>
      <w:rFonts w:asciiTheme="minorHAnsi" w:hAnsiTheme="minorHAnsi"/>
      <w:b/>
      <w:iCs/>
      <w:sz w:val="22"/>
    </w:rPr>
  </w:style>
  <w:style w:type="character" w:customStyle="1" w:styleId="Rapfod">
    <w:name w:val="Rapfod"/>
    <w:uiPriority w:val="1"/>
    <w:qFormat/>
    <w:rsid w:val="002041C4"/>
    <w:rPr>
      <w:rFonts w:ascii="Calibri" w:hAnsi="Calibri"/>
      <w:b/>
      <w:sz w:val="20"/>
    </w:rPr>
  </w:style>
  <w:style w:type="character" w:customStyle="1" w:styleId="Rapsidetal">
    <w:name w:val="Rapsidetal"/>
    <w:uiPriority w:val="1"/>
    <w:qFormat/>
    <w:rsid w:val="002041C4"/>
    <w:rPr>
      <w:rFonts w:asciiTheme="minorHAnsi" w:hAnsiTheme="minorHAnsi"/>
      <w:b/>
      <w:sz w:val="22"/>
    </w:rPr>
  </w:style>
  <w:style w:type="paragraph" w:styleId="Opstilling-punkttegn">
    <w:name w:val="List Bullet"/>
    <w:basedOn w:val="Normal"/>
    <w:uiPriority w:val="99"/>
    <w:unhideWhenUsed/>
    <w:rsid w:val="006C2E1A"/>
    <w:pPr>
      <w:numPr>
        <w:numId w:val="5"/>
      </w:numPr>
      <w:contextualSpacing/>
    </w:pPr>
  </w:style>
  <w:style w:type="paragraph" w:styleId="Afsenderadresse">
    <w:name w:val="envelope return"/>
    <w:basedOn w:val="Normal"/>
    <w:uiPriority w:val="99"/>
    <w:semiHidden/>
    <w:unhideWhenUsed/>
    <w:rsid w:val="002E0842"/>
    <w:rPr>
      <w:rFonts w:asciiTheme="majorHAnsi" w:eastAsiaTheme="majorEastAsia" w:hAnsiTheme="majorHAnsi" w:cstheme="majorBidi"/>
      <w:sz w:val="20"/>
    </w:rPr>
  </w:style>
  <w:style w:type="paragraph" w:styleId="Almindeligtekst">
    <w:name w:val="Plain Text"/>
    <w:basedOn w:val="Normal"/>
    <w:link w:val="AlmindeligtekstTegn"/>
    <w:uiPriority w:val="99"/>
    <w:semiHidden/>
    <w:unhideWhenUsed/>
    <w:rsid w:val="002E0842"/>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E0842"/>
    <w:rPr>
      <w:rFonts w:ascii="Consolas" w:hAnsi="Consolas"/>
      <w:sz w:val="21"/>
      <w:szCs w:val="21"/>
      <w:lang w:val="da-DK"/>
    </w:rPr>
  </w:style>
  <w:style w:type="character" w:styleId="BesgtHyperlink">
    <w:name w:val="FollowedHyperlink"/>
    <w:basedOn w:val="Standardskrifttypeiafsnit"/>
    <w:uiPriority w:val="99"/>
    <w:semiHidden/>
    <w:unhideWhenUsed/>
    <w:rsid w:val="002E0842"/>
    <w:rPr>
      <w:color w:val="800080" w:themeColor="followedHyperlink"/>
      <w:u w:val="single"/>
      <w:lang w:val="da-DK"/>
    </w:rPr>
  </w:style>
  <w:style w:type="paragraph" w:styleId="Bibliografi">
    <w:name w:val="Bibliography"/>
    <w:basedOn w:val="Normal"/>
    <w:next w:val="Normal"/>
    <w:uiPriority w:val="37"/>
    <w:semiHidden/>
    <w:unhideWhenUsed/>
    <w:rsid w:val="002E0842"/>
  </w:style>
  <w:style w:type="paragraph" w:styleId="Bloktekst">
    <w:name w:val="Block Text"/>
    <w:basedOn w:val="Normal"/>
    <w:uiPriority w:val="99"/>
    <w:semiHidden/>
    <w:unhideWhenUsed/>
    <w:rsid w:val="002E084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E0842"/>
    <w:rPr>
      <w:b/>
      <w:bCs/>
      <w:smallCaps/>
      <w:spacing w:val="5"/>
      <w:lang w:val="da-DK"/>
    </w:rPr>
  </w:style>
  <w:style w:type="paragraph" w:styleId="Brevhoved">
    <w:name w:val="Message Header"/>
    <w:basedOn w:val="Normal"/>
    <w:link w:val="BrevhovedTegn"/>
    <w:uiPriority w:val="99"/>
    <w:semiHidden/>
    <w:unhideWhenUsed/>
    <w:rsid w:val="002E08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E0842"/>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2E0842"/>
    <w:pPr>
      <w:spacing w:after="0" w:line="240" w:lineRule="auto"/>
      <w:ind w:firstLine="360"/>
    </w:pPr>
    <w:rPr>
      <w:rFonts w:ascii="Calibri" w:hAnsi="Calibri"/>
    </w:rPr>
  </w:style>
  <w:style w:type="character" w:customStyle="1" w:styleId="BrdtekstTegn">
    <w:name w:val="Brødtekst Tegn"/>
    <w:basedOn w:val="Standardskrifttypeiafsnit"/>
    <w:link w:val="Brdtekst"/>
    <w:semiHidden/>
    <w:rsid w:val="002E0842"/>
    <w:rPr>
      <w:rFonts w:asciiTheme="minorHAnsi" w:hAnsiTheme="minorHAnsi"/>
      <w:sz w:val="22"/>
    </w:rPr>
  </w:style>
  <w:style w:type="character" w:customStyle="1" w:styleId="Brdtekst-frstelinjeindrykning1Tegn">
    <w:name w:val="Brødtekst - førstelinjeindrykning 1 Tegn"/>
    <w:basedOn w:val="BrdtekstTegn"/>
    <w:link w:val="Brdtekst-frstelinjeindrykning1"/>
    <w:uiPriority w:val="99"/>
    <w:semiHidden/>
    <w:rsid w:val="002E0842"/>
    <w:rPr>
      <w:rFonts w:ascii="Calibri" w:hAnsi="Calibri"/>
      <w:sz w:val="22"/>
      <w:lang w:val="da-DK"/>
    </w:rPr>
  </w:style>
  <w:style w:type="paragraph" w:styleId="Brdtekstindrykning">
    <w:name w:val="Body Text Indent"/>
    <w:basedOn w:val="Normal"/>
    <w:link w:val="BrdtekstindrykningTegn"/>
    <w:uiPriority w:val="99"/>
    <w:semiHidden/>
    <w:unhideWhenUsed/>
    <w:rsid w:val="002E0842"/>
    <w:pPr>
      <w:spacing w:after="120"/>
      <w:ind w:left="283"/>
    </w:pPr>
  </w:style>
  <w:style w:type="character" w:customStyle="1" w:styleId="BrdtekstindrykningTegn">
    <w:name w:val="Brødtekstindrykning Tegn"/>
    <w:basedOn w:val="Standardskrifttypeiafsnit"/>
    <w:link w:val="Brdtekstindrykning"/>
    <w:uiPriority w:val="99"/>
    <w:semiHidden/>
    <w:rsid w:val="002E0842"/>
    <w:rPr>
      <w:rFonts w:ascii="Calibri" w:hAnsi="Calibri"/>
      <w:sz w:val="22"/>
      <w:lang w:val="da-DK"/>
    </w:rPr>
  </w:style>
  <w:style w:type="paragraph" w:styleId="Brdtekst-frstelinjeindrykning2">
    <w:name w:val="Body Text First Indent 2"/>
    <w:basedOn w:val="Brdtekstindrykning"/>
    <w:link w:val="Brdtekst-frstelinjeindrykning2Tegn"/>
    <w:uiPriority w:val="99"/>
    <w:semiHidden/>
    <w:unhideWhenUsed/>
    <w:rsid w:val="002E084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E0842"/>
    <w:rPr>
      <w:rFonts w:ascii="Calibri" w:hAnsi="Calibri"/>
      <w:sz w:val="22"/>
      <w:lang w:val="da-DK"/>
    </w:rPr>
  </w:style>
  <w:style w:type="paragraph" w:styleId="Brdtekst2">
    <w:name w:val="Body Text 2"/>
    <w:basedOn w:val="Normal"/>
    <w:link w:val="Brdtekst2Tegn"/>
    <w:uiPriority w:val="99"/>
    <w:semiHidden/>
    <w:unhideWhenUsed/>
    <w:rsid w:val="002E0842"/>
    <w:pPr>
      <w:spacing w:after="120" w:line="480" w:lineRule="auto"/>
    </w:pPr>
  </w:style>
  <w:style w:type="character" w:customStyle="1" w:styleId="Brdtekst2Tegn">
    <w:name w:val="Brødtekst 2 Tegn"/>
    <w:basedOn w:val="Standardskrifttypeiafsnit"/>
    <w:link w:val="Brdtekst2"/>
    <w:uiPriority w:val="99"/>
    <w:semiHidden/>
    <w:rsid w:val="002E0842"/>
    <w:rPr>
      <w:rFonts w:ascii="Calibri" w:hAnsi="Calibri"/>
      <w:sz w:val="22"/>
      <w:lang w:val="da-DK"/>
    </w:rPr>
  </w:style>
  <w:style w:type="paragraph" w:styleId="Brdtekst3">
    <w:name w:val="Body Text 3"/>
    <w:basedOn w:val="Normal"/>
    <w:link w:val="Brdtekst3Tegn"/>
    <w:uiPriority w:val="99"/>
    <w:semiHidden/>
    <w:unhideWhenUsed/>
    <w:rsid w:val="002E0842"/>
    <w:pPr>
      <w:spacing w:after="120"/>
    </w:pPr>
    <w:rPr>
      <w:sz w:val="16"/>
      <w:szCs w:val="16"/>
    </w:rPr>
  </w:style>
  <w:style w:type="character" w:customStyle="1" w:styleId="Brdtekst3Tegn">
    <w:name w:val="Brødtekst 3 Tegn"/>
    <w:basedOn w:val="Standardskrifttypeiafsnit"/>
    <w:link w:val="Brdtekst3"/>
    <w:uiPriority w:val="99"/>
    <w:semiHidden/>
    <w:rsid w:val="002E0842"/>
    <w:rPr>
      <w:rFonts w:ascii="Calibri" w:hAnsi="Calibri"/>
      <w:sz w:val="16"/>
      <w:szCs w:val="16"/>
      <w:lang w:val="da-DK"/>
    </w:rPr>
  </w:style>
  <w:style w:type="paragraph" w:styleId="Brdtekstindrykning2">
    <w:name w:val="Body Text Indent 2"/>
    <w:basedOn w:val="Normal"/>
    <w:link w:val="Brdtekstindrykning2Tegn"/>
    <w:uiPriority w:val="99"/>
    <w:semiHidden/>
    <w:unhideWhenUsed/>
    <w:rsid w:val="002E084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E0842"/>
    <w:rPr>
      <w:rFonts w:ascii="Calibri" w:hAnsi="Calibri"/>
      <w:sz w:val="22"/>
      <w:lang w:val="da-DK"/>
    </w:rPr>
  </w:style>
  <w:style w:type="paragraph" w:styleId="Brdtekstindrykning3">
    <w:name w:val="Body Text Indent 3"/>
    <w:basedOn w:val="Normal"/>
    <w:link w:val="Brdtekstindrykning3Tegn"/>
    <w:uiPriority w:val="99"/>
    <w:semiHidden/>
    <w:unhideWhenUsed/>
    <w:rsid w:val="002E084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E0842"/>
    <w:rPr>
      <w:rFonts w:ascii="Calibri" w:hAnsi="Calibri"/>
      <w:sz w:val="16"/>
      <w:szCs w:val="16"/>
      <w:lang w:val="da-DK"/>
    </w:rPr>
  </w:style>
  <w:style w:type="paragraph" w:styleId="Citat">
    <w:name w:val="Quote"/>
    <w:basedOn w:val="Normal"/>
    <w:next w:val="Normal"/>
    <w:link w:val="CitatTegn"/>
    <w:uiPriority w:val="29"/>
    <w:qFormat/>
    <w:rsid w:val="002E0842"/>
    <w:rPr>
      <w:i/>
      <w:iCs/>
      <w:color w:val="000000" w:themeColor="text1"/>
    </w:rPr>
  </w:style>
  <w:style w:type="character" w:customStyle="1" w:styleId="CitatTegn">
    <w:name w:val="Citat Tegn"/>
    <w:basedOn w:val="Standardskrifttypeiafsnit"/>
    <w:link w:val="Citat"/>
    <w:uiPriority w:val="29"/>
    <w:rsid w:val="002E0842"/>
    <w:rPr>
      <w:rFonts w:ascii="Calibri" w:hAnsi="Calibri"/>
      <w:i/>
      <w:iCs/>
      <w:color w:val="000000" w:themeColor="text1"/>
      <w:sz w:val="22"/>
      <w:lang w:val="da-DK"/>
    </w:rPr>
  </w:style>
  <w:style w:type="paragraph" w:styleId="Citatoverskrift">
    <w:name w:val="toa heading"/>
    <w:basedOn w:val="Normal"/>
    <w:next w:val="Normal"/>
    <w:uiPriority w:val="99"/>
    <w:semiHidden/>
    <w:unhideWhenUsed/>
    <w:rsid w:val="002E084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E0842"/>
    <w:pPr>
      <w:ind w:left="220" w:hanging="220"/>
    </w:pPr>
  </w:style>
  <w:style w:type="paragraph" w:styleId="Dato">
    <w:name w:val="Date"/>
    <w:basedOn w:val="Normal"/>
    <w:next w:val="Normal"/>
    <w:link w:val="DatoTegn"/>
    <w:uiPriority w:val="99"/>
    <w:semiHidden/>
    <w:unhideWhenUsed/>
    <w:rsid w:val="002E0842"/>
  </w:style>
  <w:style w:type="character" w:customStyle="1" w:styleId="DatoTegn">
    <w:name w:val="Dato Tegn"/>
    <w:basedOn w:val="Standardskrifttypeiafsnit"/>
    <w:link w:val="Dato"/>
    <w:uiPriority w:val="99"/>
    <w:semiHidden/>
    <w:rsid w:val="002E0842"/>
    <w:rPr>
      <w:rFonts w:ascii="Calibri" w:hAnsi="Calibri"/>
      <w:sz w:val="22"/>
      <w:lang w:val="da-DK"/>
    </w:rPr>
  </w:style>
  <w:style w:type="paragraph" w:styleId="Dokumentoversigt">
    <w:name w:val="Document Map"/>
    <w:basedOn w:val="Normal"/>
    <w:link w:val="DokumentoversigtTegn"/>
    <w:uiPriority w:val="99"/>
    <w:semiHidden/>
    <w:unhideWhenUsed/>
    <w:rsid w:val="002E0842"/>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E0842"/>
    <w:rPr>
      <w:rFonts w:ascii="Tahoma" w:hAnsi="Tahoma" w:cs="Tahoma"/>
      <w:sz w:val="16"/>
      <w:szCs w:val="16"/>
      <w:lang w:val="da-DK"/>
    </w:rPr>
  </w:style>
  <w:style w:type="paragraph" w:styleId="E-mail-signatur">
    <w:name w:val="E-mail Signature"/>
    <w:basedOn w:val="Normal"/>
    <w:link w:val="E-mail-signaturTegn"/>
    <w:uiPriority w:val="99"/>
    <w:semiHidden/>
    <w:unhideWhenUsed/>
    <w:rsid w:val="002E0842"/>
  </w:style>
  <w:style w:type="character" w:customStyle="1" w:styleId="E-mail-signaturTegn">
    <w:name w:val="E-mail-signatur Tegn"/>
    <w:basedOn w:val="Standardskrifttypeiafsnit"/>
    <w:link w:val="E-mail-signatur"/>
    <w:uiPriority w:val="99"/>
    <w:semiHidden/>
    <w:rsid w:val="002E0842"/>
    <w:rPr>
      <w:rFonts w:ascii="Calibri" w:hAnsi="Calibri"/>
      <w:sz w:val="22"/>
      <w:lang w:val="da-DK"/>
    </w:rPr>
  </w:style>
  <w:style w:type="table" w:styleId="Farvetgitter">
    <w:name w:val="Colorful Grid"/>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E08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E08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E08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E08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E08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E08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E08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E08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E08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E08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E08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E08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E08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E08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2E0842"/>
    <w:rPr>
      <w:rFonts w:ascii="Consolas" w:hAnsi="Consolas"/>
      <w:sz w:val="20"/>
    </w:rPr>
  </w:style>
  <w:style w:type="character" w:customStyle="1" w:styleId="FormateretHTMLTegn">
    <w:name w:val="Formateret HTML Tegn"/>
    <w:basedOn w:val="Standardskrifttypeiafsnit"/>
    <w:link w:val="FormateretHTML"/>
    <w:uiPriority w:val="99"/>
    <w:semiHidden/>
    <w:rsid w:val="002E0842"/>
    <w:rPr>
      <w:rFonts w:ascii="Consolas" w:hAnsi="Consolas"/>
      <w:lang w:val="da-DK"/>
    </w:rPr>
  </w:style>
  <w:style w:type="paragraph" w:styleId="HTML-adresse">
    <w:name w:val="HTML Address"/>
    <w:basedOn w:val="Normal"/>
    <w:link w:val="HTML-adresseTegn"/>
    <w:uiPriority w:val="99"/>
    <w:semiHidden/>
    <w:unhideWhenUsed/>
    <w:rsid w:val="002E0842"/>
    <w:rPr>
      <w:i/>
      <w:iCs/>
    </w:rPr>
  </w:style>
  <w:style w:type="character" w:customStyle="1" w:styleId="HTML-adresseTegn">
    <w:name w:val="HTML-adresse Tegn"/>
    <w:basedOn w:val="Standardskrifttypeiafsnit"/>
    <w:link w:val="HTML-adresse"/>
    <w:uiPriority w:val="99"/>
    <w:semiHidden/>
    <w:rsid w:val="002E0842"/>
    <w:rPr>
      <w:rFonts w:ascii="Calibri" w:hAnsi="Calibri"/>
      <w:i/>
      <w:iCs/>
      <w:sz w:val="22"/>
      <w:lang w:val="da-DK"/>
    </w:rPr>
  </w:style>
  <w:style w:type="character" w:styleId="HTML-akronym">
    <w:name w:val="HTML Acronym"/>
    <w:basedOn w:val="Standardskrifttypeiafsnit"/>
    <w:uiPriority w:val="99"/>
    <w:semiHidden/>
    <w:unhideWhenUsed/>
    <w:rsid w:val="002E0842"/>
    <w:rPr>
      <w:lang w:val="da-DK"/>
    </w:rPr>
  </w:style>
  <w:style w:type="character" w:styleId="HTML-citat">
    <w:name w:val="HTML Cite"/>
    <w:basedOn w:val="Standardskrifttypeiafsnit"/>
    <w:uiPriority w:val="99"/>
    <w:semiHidden/>
    <w:unhideWhenUsed/>
    <w:rsid w:val="002E0842"/>
    <w:rPr>
      <w:i/>
      <w:iCs/>
      <w:lang w:val="da-DK"/>
    </w:rPr>
  </w:style>
  <w:style w:type="character" w:styleId="HTML-definition">
    <w:name w:val="HTML Definition"/>
    <w:basedOn w:val="Standardskrifttypeiafsnit"/>
    <w:uiPriority w:val="99"/>
    <w:semiHidden/>
    <w:unhideWhenUsed/>
    <w:rsid w:val="002E0842"/>
    <w:rPr>
      <w:i/>
      <w:iCs/>
      <w:lang w:val="da-DK"/>
    </w:rPr>
  </w:style>
  <w:style w:type="character" w:styleId="HTML-eksempel">
    <w:name w:val="HTML Sample"/>
    <w:basedOn w:val="Standardskrifttypeiafsnit"/>
    <w:uiPriority w:val="99"/>
    <w:semiHidden/>
    <w:unhideWhenUsed/>
    <w:rsid w:val="002E0842"/>
    <w:rPr>
      <w:rFonts w:ascii="Consolas" w:hAnsi="Consolas"/>
      <w:sz w:val="24"/>
      <w:szCs w:val="24"/>
      <w:lang w:val="da-DK"/>
    </w:rPr>
  </w:style>
  <w:style w:type="character" w:styleId="HTML-kode">
    <w:name w:val="HTML Code"/>
    <w:basedOn w:val="Standardskrifttypeiafsnit"/>
    <w:uiPriority w:val="99"/>
    <w:semiHidden/>
    <w:unhideWhenUsed/>
    <w:rsid w:val="002E0842"/>
    <w:rPr>
      <w:rFonts w:ascii="Consolas" w:hAnsi="Consolas"/>
      <w:sz w:val="20"/>
      <w:szCs w:val="20"/>
      <w:lang w:val="da-DK"/>
    </w:rPr>
  </w:style>
  <w:style w:type="character" w:styleId="HTML-skrivemaskine">
    <w:name w:val="HTML Typewriter"/>
    <w:basedOn w:val="Standardskrifttypeiafsnit"/>
    <w:uiPriority w:val="99"/>
    <w:semiHidden/>
    <w:unhideWhenUsed/>
    <w:rsid w:val="002E0842"/>
    <w:rPr>
      <w:rFonts w:ascii="Consolas" w:hAnsi="Consolas"/>
      <w:sz w:val="20"/>
      <w:szCs w:val="20"/>
      <w:lang w:val="da-DK"/>
    </w:rPr>
  </w:style>
  <w:style w:type="character" w:styleId="HTML-tastatur">
    <w:name w:val="HTML Keyboard"/>
    <w:basedOn w:val="Standardskrifttypeiafsnit"/>
    <w:uiPriority w:val="99"/>
    <w:semiHidden/>
    <w:unhideWhenUsed/>
    <w:rsid w:val="002E0842"/>
    <w:rPr>
      <w:rFonts w:ascii="Consolas" w:hAnsi="Consolas"/>
      <w:sz w:val="20"/>
      <w:szCs w:val="20"/>
      <w:lang w:val="da-DK"/>
    </w:rPr>
  </w:style>
  <w:style w:type="character" w:styleId="HTML-variabel">
    <w:name w:val="HTML Variable"/>
    <w:basedOn w:val="Standardskrifttypeiafsnit"/>
    <w:uiPriority w:val="99"/>
    <w:semiHidden/>
    <w:unhideWhenUsed/>
    <w:rsid w:val="002E0842"/>
    <w:rPr>
      <w:i/>
      <w:iCs/>
      <w:lang w:val="da-DK"/>
    </w:rPr>
  </w:style>
  <w:style w:type="paragraph" w:styleId="Ingenafstand">
    <w:name w:val="No Spacing"/>
    <w:uiPriority w:val="1"/>
    <w:qFormat/>
    <w:rsid w:val="002E0842"/>
    <w:rPr>
      <w:rFonts w:ascii="Calibri" w:hAnsi="Calibri"/>
      <w:sz w:val="22"/>
    </w:rPr>
  </w:style>
  <w:style w:type="paragraph" w:styleId="Kommentartekst">
    <w:name w:val="annotation text"/>
    <w:basedOn w:val="Normal"/>
    <w:link w:val="KommentartekstTegn"/>
    <w:uiPriority w:val="99"/>
    <w:semiHidden/>
    <w:unhideWhenUsed/>
    <w:rsid w:val="002E0842"/>
    <w:rPr>
      <w:sz w:val="20"/>
    </w:rPr>
  </w:style>
  <w:style w:type="character" w:customStyle="1" w:styleId="KommentartekstTegn">
    <w:name w:val="Kommentartekst Tegn"/>
    <w:basedOn w:val="Standardskrifttypeiafsnit"/>
    <w:link w:val="Kommentartekst"/>
    <w:uiPriority w:val="99"/>
    <w:semiHidden/>
    <w:rsid w:val="002E0842"/>
    <w:rPr>
      <w:rFonts w:ascii="Calibri" w:hAnsi="Calibri"/>
      <w:lang w:val="da-DK"/>
    </w:rPr>
  </w:style>
  <w:style w:type="paragraph" w:styleId="Kommentaremne">
    <w:name w:val="annotation subject"/>
    <w:basedOn w:val="Kommentartekst"/>
    <w:next w:val="Kommentartekst"/>
    <w:link w:val="KommentaremneTegn"/>
    <w:uiPriority w:val="99"/>
    <w:semiHidden/>
    <w:unhideWhenUsed/>
    <w:rsid w:val="002E0842"/>
    <w:rPr>
      <w:b/>
      <w:bCs/>
    </w:rPr>
  </w:style>
  <w:style w:type="character" w:customStyle="1" w:styleId="KommentaremneTegn">
    <w:name w:val="Kommentaremne Tegn"/>
    <w:basedOn w:val="KommentartekstTegn"/>
    <w:link w:val="Kommentaremne"/>
    <w:uiPriority w:val="99"/>
    <w:semiHidden/>
    <w:rsid w:val="002E0842"/>
    <w:rPr>
      <w:rFonts w:ascii="Calibri" w:hAnsi="Calibri"/>
      <w:b/>
      <w:bCs/>
      <w:lang w:val="da-DK"/>
    </w:rPr>
  </w:style>
  <w:style w:type="character" w:styleId="Kommentarhenvisning">
    <w:name w:val="annotation reference"/>
    <w:basedOn w:val="Standardskrifttypeiafsnit"/>
    <w:uiPriority w:val="99"/>
    <w:semiHidden/>
    <w:unhideWhenUsed/>
    <w:rsid w:val="002E0842"/>
    <w:rPr>
      <w:sz w:val="16"/>
      <w:szCs w:val="16"/>
      <w:lang w:val="da-DK"/>
    </w:rPr>
  </w:style>
  <w:style w:type="character" w:styleId="Kraftighenvisning">
    <w:name w:val="Intense Reference"/>
    <w:basedOn w:val="Standardskrifttypeiafsnit"/>
    <w:uiPriority w:val="32"/>
    <w:qFormat/>
    <w:rsid w:val="002E084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2E0842"/>
    <w:rPr>
      <w:lang w:val="da-DK"/>
    </w:rPr>
  </w:style>
  <w:style w:type="paragraph" w:styleId="Listeoverfigurer">
    <w:name w:val="table of figures"/>
    <w:basedOn w:val="Normal"/>
    <w:next w:val="Normal"/>
    <w:uiPriority w:val="99"/>
    <w:semiHidden/>
    <w:unhideWhenUsed/>
    <w:rsid w:val="002E0842"/>
  </w:style>
  <w:style w:type="paragraph" w:styleId="Listeafsnit">
    <w:name w:val="List Paragraph"/>
    <w:basedOn w:val="Normal"/>
    <w:uiPriority w:val="99"/>
    <w:qFormat/>
    <w:rsid w:val="002E0842"/>
    <w:pPr>
      <w:ind w:left="720"/>
      <w:contextualSpacing/>
    </w:pPr>
  </w:style>
  <w:style w:type="table" w:styleId="Lysliste">
    <w:name w:val="Light List"/>
    <w:basedOn w:val="Tabel-Normal"/>
    <w:uiPriority w:val="61"/>
    <w:rsid w:val="002E08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E08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E08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E08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E08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E08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2E08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E08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E08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E08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E08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E08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E08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2E08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E08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E08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E08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E08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E08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E08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2E08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E08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2E0842"/>
    <w:rPr>
      <w:rFonts w:ascii="Consolas" w:hAnsi="Consolas"/>
      <w:lang w:val="da-DK"/>
    </w:rPr>
  </w:style>
  <w:style w:type="table" w:styleId="Mediumgitter1">
    <w:name w:val="Medium Grid 1"/>
    <w:basedOn w:val="Tabel-Normal"/>
    <w:uiPriority w:val="67"/>
    <w:rsid w:val="002E08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E08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E08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E08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E08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E08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E08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E08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E08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E08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E08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E08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E08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2E08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E08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E08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E08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E08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E08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E08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E08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E0842"/>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rsid w:val="002E08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E08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E08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E08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E08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E08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E08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2E0842"/>
    <w:rPr>
      <w:rFonts w:ascii="Times New Roman" w:hAnsi="Times New Roman"/>
      <w:sz w:val="24"/>
      <w:szCs w:val="24"/>
    </w:rPr>
  </w:style>
  <w:style w:type="paragraph" w:styleId="Noteoverskrift">
    <w:name w:val="Note Heading"/>
    <w:basedOn w:val="Normal"/>
    <w:next w:val="Normal"/>
    <w:link w:val="NoteoverskriftTegn"/>
    <w:uiPriority w:val="99"/>
    <w:semiHidden/>
    <w:unhideWhenUsed/>
    <w:rsid w:val="002E0842"/>
  </w:style>
  <w:style w:type="character" w:customStyle="1" w:styleId="NoteoverskriftTegn">
    <w:name w:val="Noteoverskrift Tegn"/>
    <w:basedOn w:val="Standardskrifttypeiafsnit"/>
    <w:link w:val="Noteoverskrift"/>
    <w:uiPriority w:val="99"/>
    <w:semiHidden/>
    <w:rsid w:val="002E0842"/>
    <w:rPr>
      <w:rFonts w:ascii="Calibri" w:hAnsi="Calibri"/>
      <w:sz w:val="22"/>
      <w:lang w:val="da-DK"/>
    </w:rPr>
  </w:style>
  <w:style w:type="paragraph" w:styleId="Opstilling">
    <w:name w:val="List"/>
    <w:basedOn w:val="Normal"/>
    <w:uiPriority w:val="99"/>
    <w:semiHidden/>
    <w:unhideWhenUsed/>
    <w:rsid w:val="002E0842"/>
    <w:pPr>
      <w:ind w:left="283" w:hanging="283"/>
      <w:contextualSpacing/>
    </w:pPr>
  </w:style>
  <w:style w:type="paragraph" w:styleId="Opstilling-forts">
    <w:name w:val="List Continue"/>
    <w:basedOn w:val="Normal"/>
    <w:uiPriority w:val="99"/>
    <w:semiHidden/>
    <w:unhideWhenUsed/>
    <w:rsid w:val="002E0842"/>
    <w:pPr>
      <w:spacing w:after="120"/>
      <w:ind w:left="283"/>
      <w:contextualSpacing/>
    </w:pPr>
  </w:style>
  <w:style w:type="paragraph" w:styleId="Opstilling-forts2">
    <w:name w:val="List Continue 2"/>
    <w:basedOn w:val="Normal"/>
    <w:uiPriority w:val="99"/>
    <w:semiHidden/>
    <w:unhideWhenUsed/>
    <w:rsid w:val="002E0842"/>
    <w:pPr>
      <w:spacing w:after="120"/>
      <w:ind w:left="566"/>
      <w:contextualSpacing/>
    </w:pPr>
  </w:style>
  <w:style w:type="paragraph" w:styleId="Opstilling-forts3">
    <w:name w:val="List Continue 3"/>
    <w:basedOn w:val="Normal"/>
    <w:uiPriority w:val="99"/>
    <w:semiHidden/>
    <w:unhideWhenUsed/>
    <w:rsid w:val="002E0842"/>
    <w:pPr>
      <w:spacing w:after="120"/>
      <w:ind w:left="849"/>
      <w:contextualSpacing/>
    </w:pPr>
  </w:style>
  <w:style w:type="paragraph" w:styleId="Opstilling-forts4">
    <w:name w:val="List Continue 4"/>
    <w:basedOn w:val="Normal"/>
    <w:uiPriority w:val="99"/>
    <w:semiHidden/>
    <w:unhideWhenUsed/>
    <w:rsid w:val="002E0842"/>
    <w:pPr>
      <w:spacing w:after="120"/>
      <w:ind w:left="1132"/>
      <w:contextualSpacing/>
    </w:pPr>
  </w:style>
  <w:style w:type="paragraph" w:styleId="Opstilling-forts5">
    <w:name w:val="List Continue 5"/>
    <w:basedOn w:val="Normal"/>
    <w:uiPriority w:val="99"/>
    <w:semiHidden/>
    <w:unhideWhenUsed/>
    <w:rsid w:val="002E0842"/>
    <w:pPr>
      <w:spacing w:after="120"/>
      <w:ind w:left="1415"/>
      <w:contextualSpacing/>
    </w:pPr>
  </w:style>
  <w:style w:type="paragraph" w:styleId="Opstilling-punkttegn2">
    <w:name w:val="List Bullet 2"/>
    <w:basedOn w:val="Normal"/>
    <w:uiPriority w:val="99"/>
    <w:semiHidden/>
    <w:unhideWhenUsed/>
    <w:rsid w:val="002E0842"/>
    <w:pPr>
      <w:numPr>
        <w:numId w:val="6"/>
      </w:numPr>
      <w:contextualSpacing/>
    </w:pPr>
  </w:style>
  <w:style w:type="paragraph" w:styleId="Opstilling-punkttegn3">
    <w:name w:val="List Bullet 3"/>
    <w:basedOn w:val="Normal"/>
    <w:uiPriority w:val="99"/>
    <w:semiHidden/>
    <w:unhideWhenUsed/>
    <w:rsid w:val="002E0842"/>
    <w:pPr>
      <w:numPr>
        <w:numId w:val="7"/>
      </w:numPr>
      <w:contextualSpacing/>
    </w:pPr>
  </w:style>
  <w:style w:type="paragraph" w:styleId="Opstilling-punkttegn4">
    <w:name w:val="List Bullet 4"/>
    <w:basedOn w:val="Normal"/>
    <w:uiPriority w:val="99"/>
    <w:semiHidden/>
    <w:unhideWhenUsed/>
    <w:rsid w:val="002E0842"/>
    <w:pPr>
      <w:numPr>
        <w:numId w:val="8"/>
      </w:numPr>
      <w:contextualSpacing/>
    </w:pPr>
  </w:style>
  <w:style w:type="paragraph" w:styleId="Opstilling-punkttegn5">
    <w:name w:val="List Bullet 5"/>
    <w:basedOn w:val="Normal"/>
    <w:uiPriority w:val="99"/>
    <w:semiHidden/>
    <w:unhideWhenUsed/>
    <w:rsid w:val="002E0842"/>
    <w:pPr>
      <w:numPr>
        <w:numId w:val="9"/>
      </w:numPr>
      <w:contextualSpacing/>
    </w:pPr>
  </w:style>
  <w:style w:type="paragraph" w:styleId="Opstilling-talellerbogst">
    <w:name w:val="List Number"/>
    <w:basedOn w:val="Normal"/>
    <w:uiPriority w:val="99"/>
    <w:unhideWhenUsed/>
    <w:rsid w:val="002E0842"/>
    <w:pPr>
      <w:numPr>
        <w:numId w:val="10"/>
      </w:numPr>
      <w:contextualSpacing/>
    </w:pPr>
  </w:style>
  <w:style w:type="paragraph" w:styleId="Opstilling-talellerbogst2">
    <w:name w:val="List Number 2"/>
    <w:basedOn w:val="Normal"/>
    <w:uiPriority w:val="99"/>
    <w:semiHidden/>
    <w:unhideWhenUsed/>
    <w:rsid w:val="002E0842"/>
    <w:pPr>
      <w:numPr>
        <w:numId w:val="11"/>
      </w:numPr>
      <w:contextualSpacing/>
    </w:pPr>
  </w:style>
  <w:style w:type="paragraph" w:styleId="Opstilling-talellerbogst3">
    <w:name w:val="List Number 3"/>
    <w:basedOn w:val="Normal"/>
    <w:uiPriority w:val="99"/>
    <w:semiHidden/>
    <w:unhideWhenUsed/>
    <w:rsid w:val="002E0842"/>
    <w:pPr>
      <w:numPr>
        <w:numId w:val="12"/>
      </w:numPr>
      <w:contextualSpacing/>
    </w:pPr>
  </w:style>
  <w:style w:type="paragraph" w:styleId="Opstilling-talellerbogst4">
    <w:name w:val="List Number 4"/>
    <w:basedOn w:val="Normal"/>
    <w:uiPriority w:val="99"/>
    <w:semiHidden/>
    <w:unhideWhenUsed/>
    <w:rsid w:val="002E0842"/>
    <w:pPr>
      <w:numPr>
        <w:numId w:val="13"/>
      </w:numPr>
      <w:contextualSpacing/>
    </w:pPr>
  </w:style>
  <w:style w:type="paragraph" w:styleId="Opstilling-talellerbogst5">
    <w:name w:val="List Number 5"/>
    <w:basedOn w:val="Normal"/>
    <w:uiPriority w:val="99"/>
    <w:semiHidden/>
    <w:unhideWhenUsed/>
    <w:rsid w:val="002E0842"/>
    <w:pPr>
      <w:numPr>
        <w:numId w:val="14"/>
      </w:numPr>
      <w:contextualSpacing/>
    </w:pPr>
  </w:style>
  <w:style w:type="paragraph" w:styleId="Opstilling2">
    <w:name w:val="List 2"/>
    <w:basedOn w:val="Normal"/>
    <w:uiPriority w:val="99"/>
    <w:semiHidden/>
    <w:unhideWhenUsed/>
    <w:rsid w:val="002E0842"/>
    <w:pPr>
      <w:ind w:left="566" w:hanging="283"/>
      <w:contextualSpacing/>
    </w:pPr>
  </w:style>
  <w:style w:type="paragraph" w:styleId="Opstilling3">
    <w:name w:val="List 3"/>
    <w:basedOn w:val="Normal"/>
    <w:uiPriority w:val="99"/>
    <w:semiHidden/>
    <w:unhideWhenUsed/>
    <w:rsid w:val="002E0842"/>
    <w:pPr>
      <w:ind w:left="849" w:hanging="283"/>
      <w:contextualSpacing/>
    </w:pPr>
  </w:style>
  <w:style w:type="paragraph" w:styleId="Opstilling4">
    <w:name w:val="List 4"/>
    <w:basedOn w:val="Normal"/>
    <w:uiPriority w:val="99"/>
    <w:semiHidden/>
    <w:unhideWhenUsed/>
    <w:rsid w:val="002E0842"/>
    <w:pPr>
      <w:ind w:left="1132" w:hanging="283"/>
      <w:contextualSpacing/>
    </w:pPr>
  </w:style>
  <w:style w:type="paragraph" w:styleId="Opstilling5">
    <w:name w:val="List 5"/>
    <w:basedOn w:val="Normal"/>
    <w:uiPriority w:val="99"/>
    <w:semiHidden/>
    <w:unhideWhenUsed/>
    <w:rsid w:val="002E0842"/>
    <w:pPr>
      <w:ind w:left="1415" w:hanging="283"/>
      <w:contextualSpacing/>
    </w:pPr>
  </w:style>
  <w:style w:type="paragraph" w:styleId="Sluthilsen">
    <w:name w:val="Closing"/>
    <w:basedOn w:val="Normal"/>
    <w:link w:val="SluthilsenTegn"/>
    <w:uiPriority w:val="99"/>
    <w:semiHidden/>
    <w:unhideWhenUsed/>
    <w:rsid w:val="002E0842"/>
    <w:pPr>
      <w:ind w:left="4252"/>
    </w:pPr>
  </w:style>
  <w:style w:type="character" w:customStyle="1" w:styleId="SluthilsenTegn">
    <w:name w:val="Sluthilsen Tegn"/>
    <w:basedOn w:val="Standardskrifttypeiafsnit"/>
    <w:link w:val="Sluthilsen"/>
    <w:uiPriority w:val="99"/>
    <w:semiHidden/>
    <w:rsid w:val="002E0842"/>
    <w:rPr>
      <w:rFonts w:ascii="Calibri" w:hAnsi="Calibri"/>
      <w:sz w:val="22"/>
      <w:lang w:val="da-DK"/>
    </w:rPr>
  </w:style>
  <w:style w:type="character" w:styleId="Slutnotehenvisning">
    <w:name w:val="endnote reference"/>
    <w:basedOn w:val="Standardskrifttypeiafsnit"/>
    <w:uiPriority w:val="99"/>
    <w:semiHidden/>
    <w:unhideWhenUsed/>
    <w:rsid w:val="002E0842"/>
    <w:rPr>
      <w:vertAlign w:val="superscript"/>
      <w:lang w:val="da-DK"/>
    </w:rPr>
  </w:style>
  <w:style w:type="paragraph" w:styleId="Slutnotetekst">
    <w:name w:val="endnote text"/>
    <w:basedOn w:val="Normal"/>
    <w:link w:val="SlutnotetekstTegn"/>
    <w:uiPriority w:val="99"/>
    <w:semiHidden/>
    <w:unhideWhenUsed/>
    <w:rsid w:val="002E0842"/>
    <w:rPr>
      <w:sz w:val="20"/>
    </w:rPr>
  </w:style>
  <w:style w:type="character" w:customStyle="1" w:styleId="SlutnotetekstTegn">
    <w:name w:val="Slutnotetekst Tegn"/>
    <w:basedOn w:val="Standardskrifttypeiafsnit"/>
    <w:link w:val="Slutnotetekst"/>
    <w:uiPriority w:val="99"/>
    <w:semiHidden/>
    <w:rsid w:val="002E0842"/>
    <w:rPr>
      <w:rFonts w:ascii="Calibri" w:hAnsi="Calibri"/>
      <w:lang w:val="da-DK"/>
    </w:rPr>
  </w:style>
  <w:style w:type="paragraph" w:styleId="Starthilsen">
    <w:name w:val="Salutation"/>
    <w:basedOn w:val="Normal"/>
    <w:next w:val="Normal"/>
    <w:link w:val="StarthilsenTegn"/>
    <w:uiPriority w:val="99"/>
    <w:semiHidden/>
    <w:unhideWhenUsed/>
    <w:rsid w:val="002E0842"/>
  </w:style>
  <w:style w:type="character" w:customStyle="1" w:styleId="StarthilsenTegn">
    <w:name w:val="Starthilsen Tegn"/>
    <w:basedOn w:val="Standardskrifttypeiafsnit"/>
    <w:link w:val="Starthilsen"/>
    <w:uiPriority w:val="99"/>
    <w:semiHidden/>
    <w:rsid w:val="002E0842"/>
    <w:rPr>
      <w:rFonts w:ascii="Calibri" w:hAnsi="Calibri"/>
      <w:sz w:val="22"/>
      <w:lang w:val="da-DK"/>
    </w:rPr>
  </w:style>
  <w:style w:type="character" w:styleId="Strk">
    <w:name w:val="Strong"/>
    <w:basedOn w:val="Standardskrifttypeiafsnit"/>
    <w:uiPriority w:val="22"/>
    <w:qFormat/>
    <w:rsid w:val="002E0842"/>
    <w:rPr>
      <w:b/>
      <w:bCs/>
      <w:lang w:val="da-DK"/>
    </w:rPr>
  </w:style>
  <w:style w:type="paragraph" w:styleId="Strktcitat">
    <w:name w:val="Intense Quote"/>
    <w:basedOn w:val="Normal"/>
    <w:next w:val="Normal"/>
    <w:link w:val="StrktcitatTegn"/>
    <w:uiPriority w:val="30"/>
    <w:qFormat/>
    <w:rsid w:val="002E084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E0842"/>
    <w:rPr>
      <w:rFonts w:ascii="Calibri" w:hAnsi="Calibri"/>
      <w:b/>
      <w:bCs/>
      <w:i/>
      <w:iCs/>
      <w:color w:val="4F81BD" w:themeColor="accent1"/>
      <w:sz w:val="22"/>
      <w:lang w:val="da-DK"/>
    </w:rPr>
  </w:style>
  <w:style w:type="character" w:styleId="Svagfremhvning">
    <w:name w:val="Subtle Emphasis"/>
    <w:basedOn w:val="Standardskrifttypeiafsnit"/>
    <w:uiPriority w:val="19"/>
    <w:qFormat/>
    <w:rsid w:val="002E0842"/>
    <w:rPr>
      <w:i/>
      <w:iCs/>
      <w:color w:val="808080" w:themeColor="text1" w:themeTint="7F"/>
      <w:lang w:val="da-DK"/>
    </w:rPr>
  </w:style>
  <w:style w:type="character" w:styleId="Svaghenvisning">
    <w:name w:val="Subtle Reference"/>
    <w:basedOn w:val="Standardskrifttypeiafsnit"/>
    <w:uiPriority w:val="31"/>
    <w:qFormat/>
    <w:rsid w:val="002E0842"/>
    <w:rPr>
      <w:smallCaps/>
      <w:color w:val="C0504D" w:themeColor="accent2"/>
      <w:u w:val="single"/>
      <w:lang w:val="da-DK"/>
    </w:rPr>
  </w:style>
  <w:style w:type="table" w:styleId="Tabel-3D-effekter1">
    <w:name w:val="Table 3D effects 1"/>
    <w:basedOn w:val="Tabel-Normal"/>
    <w:uiPriority w:val="99"/>
    <w:semiHidden/>
    <w:unhideWhenUsed/>
    <w:rsid w:val="002E08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E08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E08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E08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E08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E08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E08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E08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E08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E08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E08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E08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E08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E08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E08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E08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E08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E08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E08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E08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E08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E08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E08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E08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E08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E08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E08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E08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E08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E08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E08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E08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E08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E08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E08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E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E08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E08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E08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2E0842"/>
    <w:pPr>
      <w:ind w:left="4252"/>
    </w:pPr>
  </w:style>
  <w:style w:type="character" w:customStyle="1" w:styleId="UnderskriftTegn">
    <w:name w:val="Underskrift Tegn"/>
    <w:basedOn w:val="Standardskrifttypeiafsnit"/>
    <w:link w:val="Underskrift"/>
    <w:uiPriority w:val="99"/>
    <w:semiHidden/>
    <w:rsid w:val="002E0842"/>
    <w:rPr>
      <w:rFonts w:ascii="Calibri" w:hAnsi="Calibri"/>
      <w:sz w:val="22"/>
      <w:lang w:val="da-DK"/>
    </w:rPr>
  </w:style>
  <w:style w:type="paragraph" w:styleId="Korrektur">
    <w:name w:val="Revision"/>
    <w:hidden/>
    <w:uiPriority w:val="99"/>
    <w:semiHidden/>
    <w:rsid w:val="000103F3"/>
    <w:rPr>
      <w:rFonts w:ascii="Calibri" w:hAnsi="Calibri"/>
      <w:sz w:val="22"/>
    </w:rPr>
  </w:style>
  <w:style w:type="character" w:customStyle="1" w:styleId="Overskrift1Tegn">
    <w:name w:val="Overskrift 1 Tegn"/>
    <w:basedOn w:val="Standardskrifttypeiafsnit"/>
    <w:link w:val="Overskrift1"/>
    <w:rsid w:val="00547D51"/>
    <w:rPr>
      <w:rFonts w:ascii="Calibri" w:hAnsi="Calibri"/>
      <w:b/>
      <w:color w:val="00457E"/>
      <w:kern w:val="28"/>
      <w:sz w:val="36"/>
    </w:rPr>
  </w:style>
  <w:style w:type="character" w:customStyle="1" w:styleId="Overskrift2Tegn">
    <w:name w:val="Overskrift 2 Tegn"/>
    <w:basedOn w:val="Standardskrifttypeiafsnit"/>
    <w:link w:val="Overskrift2"/>
    <w:rsid w:val="00547D51"/>
    <w:rPr>
      <w:rFonts w:ascii="Calibri" w:hAnsi="Calibri"/>
      <w:b/>
      <w:color w:val="00457E"/>
      <w:kern w:val="28"/>
      <w:sz w:val="28"/>
    </w:rPr>
  </w:style>
  <w:style w:type="character" w:customStyle="1" w:styleId="Overskrift3Tegn">
    <w:name w:val="Overskrift 3 Tegn"/>
    <w:basedOn w:val="Standardskrifttypeiafsnit"/>
    <w:link w:val="Overskrift3"/>
    <w:rsid w:val="00547D51"/>
    <w:rPr>
      <w:rFonts w:ascii="Calibri" w:hAnsi="Calibri"/>
      <w:b/>
      <w:color w:val="00457E"/>
      <w:kern w:val="28"/>
      <w:sz w:val="24"/>
    </w:rPr>
  </w:style>
  <w:style w:type="paragraph" w:customStyle="1" w:styleId="minimal">
    <w:name w:val="minimal"/>
    <w:basedOn w:val="Normal"/>
    <w:uiPriority w:val="99"/>
    <w:rsid w:val="00547D51"/>
    <w:pPr>
      <w:spacing w:before="100" w:beforeAutospacing="1" w:after="100" w:afterAutospacing="1"/>
    </w:pPr>
    <w:rPr>
      <w:rFonts w:ascii="Times New Roman" w:hAnsi="Times New Roman"/>
      <w:sz w:val="24"/>
      <w:szCs w:val="24"/>
    </w:rPr>
  </w:style>
  <w:style w:type="paragraph" w:customStyle="1" w:styleId="kapitel">
    <w:name w:val="kapitel"/>
    <w:basedOn w:val="Normal"/>
    <w:rsid w:val="006A36E2"/>
    <w:pPr>
      <w:spacing w:before="400" w:after="100"/>
      <w:jc w:val="center"/>
    </w:pPr>
    <w:rPr>
      <w:rFonts w:ascii="Tahoma" w:hAnsi="Tahoma" w:cs="Tahoma"/>
      <w:color w:val="000000"/>
      <w:sz w:val="24"/>
      <w:szCs w:val="24"/>
    </w:rPr>
  </w:style>
  <w:style w:type="paragraph" w:customStyle="1" w:styleId="kapiteloverskrift2">
    <w:name w:val="kapiteloverskrift2"/>
    <w:basedOn w:val="Normal"/>
    <w:rsid w:val="006A36E2"/>
    <w:pPr>
      <w:spacing w:after="100"/>
      <w:jc w:val="center"/>
    </w:pPr>
    <w:rPr>
      <w:rFonts w:ascii="Tahoma" w:hAnsi="Tahoma" w:cs="Tahoma"/>
      <w:i/>
      <w:iCs/>
      <w:color w:val="000000"/>
      <w:sz w:val="24"/>
      <w:szCs w:val="24"/>
    </w:rPr>
  </w:style>
  <w:style w:type="paragraph" w:customStyle="1" w:styleId="paragraf">
    <w:name w:val="paragraf"/>
    <w:basedOn w:val="Normal"/>
    <w:rsid w:val="006A36E2"/>
    <w:pPr>
      <w:spacing w:before="200"/>
      <w:ind w:firstLine="240"/>
    </w:pPr>
    <w:rPr>
      <w:rFonts w:ascii="Tahoma" w:hAnsi="Tahoma" w:cs="Tahoma"/>
      <w:color w:val="000000"/>
      <w:sz w:val="24"/>
      <w:szCs w:val="24"/>
    </w:rPr>
  </w:style>
  <w:style w:type="paragraph" w:customStyle="1" w:styleId="stk2">
    <w:name w:val="stk2"/>
    <w:basedOn w:val="Normal"/>
    <w:rsid w:val="006A36E2"/>
    <w:pPr>
      <w:ind w:firstLine="240"/>
    </w:pPr>
    <w:rPr>
      <w:rFonts w:ascii="Tahoma" w:hAnsi="Tahoma" w:cs="Tahoma"/>
      <w:color w:val="000000"/>
      <w:sz w:val="24"/>
      <w:szCs w:val="24"/>
    </w:rPr>
  </w:style>
  <w:style w:type="character" w:customStyle="1" w:styleId="paragrafnr1">
    <w:name w:val="paragrafnr1"/>
    <w:basedOn w:val="Standardskrifttypeiafsnit"/>
    <w:rsid w:val="006A36E2"/>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6A36E2"/>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6A36E2"/>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6A36E2"/>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6A36E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6A36E2"/>
    <w:rPr>
      <w:rFonts w:ascii="Tahoma" w:hAnsi="Tahoma" w:cs="Tahoma" w:hint="default"/>
      <w:b/>
      <w:bCs/>
      <w:color w:val="000000"/>
      <w:sz w:val="24"/>
      <w:szCs w:val="24"/>
      <w:shd w:val="clear" w:color="auto" w:fill="auto"/>
    </w:rPr>
  </w:style>
  <w:style w:type="character" w:customStyle="1" w:styleId="SidefodTegn">
    <w:name w:val="Sidefod Tegn"/>
    <w:basedOn w:val="Standardskrifttypeiafsnit"/>
    <w:link w:val="Sidefod"/>
    <w:rsid w:val="00424C00"/>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2041C4"/>
    <w:rPr>
      <w:rFonts w:ascii="Calibri" w:hAnsi="Calibri"/>
      <w:sz w:val="22"/>
    </w:rPr>
  </w:style>
  <w:style w:type="paragraph" w:styleId="Overskrift1">
    <w:name w:val="heading 1"/>
    <w:basedOn w:val="Overskrift-basis"/>
    <w:next w:val="Brdtekst"/>
    <w:link w:val="Overskrift1Tegn"/>
    <w:qFormat/>
    <w:rsid w:val="002041C4"/>
    <w:pPr>
      <w:widowControl w:val="0"/>
      <w:numPr>
        <w:numId w:val="1"/>
      </w:numPr>
      <w:tabs>
        <w:tab w:val="left" w:pos="567"/>
      </w:tabs>
      <w:suppressAutoHyphens/>
      <w:spacing w:before="840" w:after="280" w:line="400" w:lineRule="exact"/>
      <w:outlineLvl w:val="0"/>
    </w:pPr>
    <w:rPr>
      <w:color w:val="00457E"/>
      <w:sz w:val="36"/>
    </w:rPr>
  </w:style>
  <w:style w:type="paragraph" w:styleId="Overskrift2">
    <w:name w:val="heading 2"/>
    <w:basedOn w:val="Overskrift-basis"/>
    <w:next w:val="Brdtekst"/>
    <w:link w:val="Overskrift2Tegn"/>
    <w:qFormat/>
    <w:rsid w:val="002041C4"/>
    <w:pPr>
      <w:widowControl w:val="0"/>
      <w:numPr>
        <w:ilvl w:val="1"/>
        <w:numId w:val="1"/>
      </w:numPr>
      <w:tabs>
        <w:tab w:val="left" w:pos="567"/>
      </w:tabs>
      <w:suppressAutoHyphens/>
      <w:spacing w:before="280" w:after="80" w:line="320" w:lineRule="exact"/>
      <w:ind w:hanging="709"/>
      <w:outlineLvl w:val="1"/>
    </w:pPr>
    <w:rPr>
      <w:color w:val="00457E"/>
      <w:sz w:val="28"/>
    </w:rPr>
  </w:style>
  <w:style w:type="paragraph" w:styleId="Overskrift3">
    <w:name w:val="heading 3"/>
    <w:basedOn w:val="Overskrift-basis"/>
    <w:next w:val="Brdtekst"/>
    <w:link w:val="Overskrift3Tegn"/>
    <w:qFormat/>
    <w:rsid w:val="002041C4"/>
    <w:pPr>
      <w:numPr>
        <w:ilvl w:val="2"/>
        <w:numId w:val="1"/>
      </w:numPr>
      <w:tabs>
        <w:tab w:val="left" w:pos="340"/>
      </w:tabs>
      <w:spacing w:before="180" w:after="80" w:line="280" w:lineRule="exact"/>
      <w:ind w:hanging="709"/>
      <w:outlineLvl w:val="2"/>
    </w:pPr>
    <w:rPr>
      <w:color w:val="00457E"/>
      <w:sz w:val="24"/>
    </w:rPr>
  </w:style>
  <w:style w:type="paragraph" w:styleId="Overskrift4">
    <w:name w:val="heading 4"/>
    <w:basedOn w:val="Overskrift-basis"/>
    <w:next w:val="Brdtekst"/>
    <w:qFormat/>
    <w:rsid w:val="002041C4"/>
    <w:pPr>
      <w:numPr>
        <w:ilvl w:val="3"/>
        <w:numId w:val="1"/>
      </w:numPr>
      <w:spacing w:before="120" w:after="40" w:line="280" w:lineRule="exact"/>
      <w:ind w:hanging="709"/>
      <w:outlineLvl w:val="3"/>
    </w:pPr>
    <w:rPr>
      <w:i/>
      <w:color w:val="00457E"/>
      <w:sz w:val="22"/>
    </w:rPr>
  </w:style>
  <w:style w:type="paragraph" w:styleId="Overskrift5">
    <w:name w:val="heading 5"/>
    <w:basedOn w:val="Normal"/>
    <w:next w:val="Normal"/>
    <w:qFormat/>
    <w:rsid w:val="002041C4"/>
    <w:pPr>
      <w:numPr>
        <w:ilvl w:val="4"/>
        <w:numId w:val="1"/>
      </w:numPr>
      <w:spacing w:before="240" w:after="60"/>
      <w:outlineLvl w:val="4"/>
    </w:pPr>
    <w:rPr>
      <w:rFonts w:ascii="Arial" w:hAnsi="Arial"/>
    </w:rPr>
  </w:style>
  <w:style w:type="paragraph" w:styleId="Overskrift6">
    <w:name w:val="heading 6"/>
    <w:basedOn w:val="Normal"/>
    <w:next w:val="Normal"/>
    <w:qFormat/>
    <w:rsid w:val="002041C4"/>
    <w:pPr>
      <w:numPr>
        <w:ilvl w:val="5"/>
        <w:numId w:val="1"/>
      </w:numPr>
      <w:spacing w:before="240" w:after="60"/>
      <w:outlineLvl w:val="5"/>
    </w:pPr>
    <w:rPr>
      <w:rFonts w:ascii="Arial" w:hAnsi="Arial"/>
      <w:i/>
    </w:rPr>
  </w:style>
  <w:style w:type="paragraph" w:styleId="Overskrift7">
    <w:name w:val="heading 7"/>
    <w:basedOn w:val="Normal"/>
    <w:next w:val="Normal"/>
    <w:qFormat/>
    <w:rsid w:val="002041C4"/>
    <w:pPr>
      <w:numPr>
        <w:ilvl w:val="6"/>
        <w:numId w:val="1"/>
      </w:numPr>
      <w:spacing w:before="240" w:after="60"/>
      <w:outlineLvl w:val="6"/>
    </w:pPr>
    <w:rPr>
      <w:rFonts w:ascii="Arial" w:hAnsi="Arial"/>
      <w:sz w:val="20"/>
    </w:rPr>
  </w:style>
  <w:style w:type="paragraph" w:styleId="Overskrift8">
    <w:name w:val="heading 8"/>
    <w:basedOn w:val="Normal"/>
    <w:next w:val="Normal"/>
    <w:qFormat/>
    <w:rsid w:val="002041C4"/>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2041C4"/>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rsid w:val="002041C4"/>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2041C4"/>
  </w:style>
  <w:style w:type="paragraph" w:customStyle="1" w:styleId="Overskrift-basis">
    <w:name w:val="Overskrift - basis"/>
    <w:basedOn w:val="Normal"/>
    <w:next w:val="Brdtekst"/>
    <w:rsid w:val="002041C4"/>
    <w:pPr>
      <w:keepNext/>
      <w:keepLines/>
      <w:spacing w:before="240" w:after="120"/>
    </w:pPr>
    <w:rPr>
      <w:b/>
      <w:kern w:val="28"/>
      <w:sz w:val="40"/>
    </w:rPr>
  </w:style>
  <w:style w:type="paragraph" w:styleId="Brdtekst">
    <w:name w:val="Body Text"/>
    <w:basedOn w:val="Normal"/>
    <w:link w:val="BrdtekstTegn"/>
    <w:semiHidden/>
    <w:rsid w:val="002041C4"/>
    <w:pPr>
      <w:spacing w:after="140" w:line="280" w:lineRule="atLeast"/>
    </w:pPr>
    <w:rPr>
      <w:rFonts w:asciiTheme="minorHAnsi" w:hAnsiTheme="minorHAnsi"/>
    </w:rPr>
  </w:style>
  <w:style w:type="paragraph" w:styleId="Sidehoved">
    <w:name w:val="header"/>
    <w:basedOn w:val="Normal"/>
    <w:semiHidden/>
    <w:rsid w:val="002041C4"/>
    <w:pPr>
      <w:tabs>
        <w:tab w:val="right" w:pos="9072"/>
      </w:tabs>
    </w:pPr>
    <w:rPr>
      <w:sz w:val="20"/>
    </w:rPr>
  </w:style>
  <w:style w:type="paragraph" w:styleId="Normalindrykning">
    <w:name w:val="Normal Indent"/>
    <w:basedOn w:val="Normal"/>
    <w:semiHidden/>
    <w:rsid w:val="002041C4"/>
    <w:pPr>
      <w:ind w:left="1304"/>
    </w:pPr>
  </w:style>
  <w:style w:type="paragraph" w:styleId="Sidefod">
    <w:name w:val="footer"/>
    <w:basedOn w:val="Normal"/>
    <w:link w:val="SidefodTegn"/>
    <w:rsid w:val="002041C4"/>
    <w:pPr>
      <w:tabs>
        <w:tab w:val="center" w:pos="4819"/>
        <w:tab w:val="right" w:pos="9638"/>
      </w:tabs>
    </w:pPr>
    <w:rPr>
      <w:sz w:val="20"/>
    </w:rPr>
  </w:style>
  <w:style w:type="character" w:styleId="Sidetal">
    <w:name w:val="page number"/>
    <w:basedOn w:val="Standardskrifttypeiafsnit"/>
    <w:semiHidden/>
    <w:rsid w:val="002041C4"/>
  </w:style>
  <w:style w:type="paragraph" w:customStyle="1" w:styleId="Bilag">
    <w:name w:val="Bilag"/>
    <w:basedOn w:val="Brdtekst"/>
    <w:next w:val="Brdtekst"/>
    <w:rsid w:val="002041C4"/>
    <w:pPr>
      <w:tabs>
        <w:tab w:val="left" w:pos="-567"/>
        <w:tab w:val="left" w:pos="0"/>
      </w:tabs>
      <w:ind w:hanging="567"/>
    </w:pPr>
  </w:style>
  <w:style w:type="paragraph" w:customStyle="1" w:styleId="Flerebilag">
    <w:name w:val="Flerebilag"/>
    <w:basedOn w:val="Brdtekst"/>
    <w:next w:val="Brdtekst"/>
    <w:rsid w:val="002041C4"/>
    <w:pPr>
      <w:ind w:hanging="567"/>
    </w:pPr>
  </w:style>
  <w:style w:type="paragraph" w:styleId="Indholdsfortegnelse3">
    <w:name w:val="toc 3"/>
    <w:basedOn w:val="Normal"/>
    <w:next w:val="Normal"/>
    <w:uiPriority w:val="39"/>
    <w:rsid w:val="002041C4"/>
    <w:pPr>
      <w:tabs>
        <w:tab w:val="right" w:leader="dot" w:pos="7938"/>
      </w:tabs>
      <w:spacing w:before="20" w:line="280" w:lineRule="exact"/>
      <w:ind w:left="1361" w:hanging="454"/>
    </w:pPr>
  </w:style>
  <w:style w:type="paragraph" w:customStyle="1" w:styleId="Toptekst">
    <w:name w:val="Toptekst"/>
    <w:basedOn w:val="Normal"/>
    <w:next w:val="Brdtekst"/>
    <w:rsid w:val="002041C4"/>
  </w:style>
  <w:style w:type="paragraph" w:customStyle="1" w:styleId="Forfatter">
    <w:name w:val="Forfatter"/>
    <w:basedOn w:val="Brdtekst"/>
    <w:next w:val="Brdtekst"/>
    <w:rsid w:val="002041C4"/>
    <w:pPr>
      <w:spacing w:after="0"/>
    </w:pPr>
    <w:rPr>
      <w:rFonts w:ascii="Calibri" w:hAnsi="Calibri"/>
      <w:b/>
    </w:rPr>
  </w:style>
  <w:style w:type="paragraph" w:customStyle="1" w:styleId="Datering">
    <w:name w:val="Datering"/>
    <w:basedOn w:val="Brdtekst"/>
    <w:rsid w:val="002041C4"/>
    <w:pPr>
      <w:spacing w:after="0"/>
    </w:pPr>
    <w:rPr>
      <w:rFonts w:ascii="Calibri" w:hAnsi="Calibri"/>
      <w:b/>
      <w:sz w:val="28"/>
    </w:rPr>
  </w:style>
  <w:style w:type="paragraph" w:styleId="Overskrift">
    <w:name w:val="TOC Heading"/>
    <w:basedOn w:val="Overskrift-basis"/>
    <w:next w:val="Brdtekst"/>
    <w:qFormat/>
    <w:rsid w:val="002041C4"/>
    <w:pPr>
      <w:pageBreakBefore/>
      <w:spacing w:before="840" w:after="280" w:line="400" w:lineRule="exact"/>
    </w:pPr>
    <w:rPr>
      <w:color w:val="00457E"/>
    </w:rPr>
  </w:style>
  <w:style w:type="paragraph" w:styleId="Indholdsfortegnelse1">
    <w:name w:val="toc 1"/>
    <w:basedOn w:val="Normal"/>
    <w:next w:val="Brdtekst"/>
    <w:uiPriority w:val="39"/>
    <w:rsid w:val="002041C4"/>
    <w:pPr>
      <w:keepNext/>
      <w:tabs>
        <w:tab w:val="right" w:leader="dot" w:pos="7938"/>
      </w:tabs>
      <w:spacing w:before="280" w:line="280" w:lineRule="exact"/>
      <w:ind w:left="454" w:hanging="454"/>
    </w:pPr>
  </w:style>
  <w:style w:type="paragraph" w:styleId="Indholdsfortegnelse2">
    <w:name w:val="toc 2"/>
    <w:basedOn w:val="Normal"/>
    <w:next w:val="Normal"/>
    <w:uiPriority w:val="39"/>
    <w:rsid w:val="002041C4"/>
    <w:pPr>
      <w:tabs>
        <w:tab w:val="right" w:leader="dot" w:pos="7938"/>
      </w:tabs>
      <w:spacing w:before="60" w:line="280" w:lineRule="exact"/>
      <w:ind w:left="908" w:hanging="454"/>
    </w:pPr>
  </w:style>
  <w:style w:type="paragraph" w:styleId="Indholdsfortegnelse4">
    <w:name w:val="toc 4"/>
    <w:basedOn w:val="Normal"/>
    <w:next w:val="Normal"/>
    <w:semiHidden/>
    <w:rsid w:val="002041C4"/>
    <w:pPr>
      <w:tabs>
        <w:tab w:val="right" w:leader="dot" w:pos="6804"/>
      </w:tabs>
      <w:ind w:left="660"/>
    </w:pPr>
  </w:style>
  <w:style w:type="paragraph" w:styleId="Indholdsfortegnelse5">
    <w:name w:val="toc 5"/>
    <w:basedOn w:val="Normal"/>
    <w:next w:val="Normal"/>
    <w:semiHidden/>
    <w:rsid w:val="002041C4"/>
    <w:pPr>
      <w:tabs>
        <w:tab w:val="right" w:leader="dot" w:pos="6804"/>
      </w:tabs>
      <w:ind w:left="880"/>
    </w:pPr>
  </w:style>
  <w:style w:type="paragraph" w:styleId="Indholdsfortegnelse6">
    <w:name w:val="toc 6"/>
    <w:basedOn w:val="Normal"/>
    <w:next w:val="Normal"/>
    <w:semiHidden/>
    <w:rsid w:val="002041C4"/>
    <w:pPr>
      <w:tabs>
        <w:tab w:val="right" w:leader="dot" w:pos="6804"/>
      </w:tabs>
      <w:ind w:left="1100"/>
    </w:pPr>
  </w:style>
  <w:style w:type="paragraph" w:styleId="Indholdsfortegnelse7">
    <w:name w:val="toc 7"/>
    <w:basedOn w:val="Normal"/>
    <w:next w:val="Normal"/>
    <w:semiHidden/>
    <w:rsid w:val="002041C4"/>
    <w:pPr>
      <w:tabs>
        <w:tab w:val="right" w:leader="dot" w:pos="6804"/>
      </w:tabs>
      <w:ind w:left="1320"/>
    </w:pPr>
  </w:style>
  <w:style w:type="paragraph" w:styleId="Indholdsfortegnelse8">
    <w:name w:val="toc 8"/>
    <w:basedOn w:val="Normal"/>
    <w:next w:val="Normal"/>
    <w:semiHidden/>
    <w:rsid w:val="002041C4"/>
    <w:pPr>
      <w:tabs>
        <w:tab w:val="right" w:leader="dot" w:pos="6804"/>
      </w:tabs>
      <w:ind w:left="1540"/>
    </w:pPr>
  </w:style>
  <w:style w:type="paragraph" w:styleId="Indholdsfortegnelse9">
    <w:name w:val="toc 9"/>
    <w:basedOn w:val="Normal"/>
    <w:next w:val="Normal"/>
    <w:semiHidden/>
    <w:rsid w:val="002041C4"/>
    <w:pPr>
      <w:tabs>
        <w:tab w:val="right" w:leader="dot" w:pos="6804"/>
      </w:tabs>
      <w:ind w:left="1760"/>
    </w:pPr>
  </w:style>
  <w:style w:type="paragraph" w:styleId="Indeks1">
    <w:name w:val="index 1"/>
    <w:basedOn w:val="Normal"/>
    <w:next w:val="Normal"/>
    <w:semiHidden/>
    <w:rsid w:val="002041C4"/>
    <w:pPr>
      <w:tabs>
        <w:tab w:val="right" w:pos="3042"/>
      </w:tabs>
      <w:spacing w:before="300" w:line="300" w:lineRule="exact"/>
      <w:ind w:left="454" w:hanging="454"/>
    </w:pPr>
    <w:rPr>
      <w:sz w:val="20"/>
    </w:rPr>
  </w:style>
  <w:style w:type="paragraph" w:styleId="Indeks2">
    <w:name w:val="index 2"/>
    <w:basedOn w:val="Normal"/>
    <w:next w:val="Normal"/>
    <w:semiHidden/>
    <w:rsid w:val="002041C4"/>
    <w:pPr>
      <w:tabs>
        <w:tab w:val="right" w:pos="3042"/>
      </w:tabs>
      <w:spacing w:before="80" w:line="300" w:lineRule="exact"/>
      <w:ind w:left="908" w:hanging="454"/>
    </w:pPr>
    <w:rPr>
      <w:sz w:val="20"/>
    </w:rPr>
  </w:style>
  <w:style w:type="paragraph" w:styleId="Indeks3">
    <w:name w:val="index 3"/>
    <w:basedOn w:val="Normal"/>
    <w:next w:val="Normal"/>
    <w:semiHidden/>
    <w:rsid w:val="002041C4"/>
    <w:pPr>
      <w:tabs>
        <w:tab w:val="right" w:pos="3042"/>
      </w:tabs>
      <w:spacing w:before="40" w:line="300" w:lineRule="exact"/>
      <w:ind w:left="663" w:hanging="221"/>
    </w:pPr>
    <w:rPr>
      <w:sz w:val="20"/>
    </w:rPr>
  </w:style>
  <w:style w:type="paragraph" w:styleId="Indeks4">
    <w:name w:val="index 4"/>
    <w:basedOn w:val="Normal"/>
    <w:next w:val="Normal"/>
    <w:semiHidden/>
    <w:rsid w:val="002041C4"/>
    <w:pPr>
      <w:tabs>
        <w:tab w:val="right" w:pos="3042"/>
      </w:tabs>
      <w:ind w:left="880" w:hanging="220"/>
    </w:pPr>
    <w:rPr>
      <w:sz w:val="20"/>
    </w:rPr>
  </w:style>
  <w:style w:type="paragraph" w:styleId="Indeks5">
    <w:name w:val="index 5"/>
    <w:basedOn w:val="Normal"/>
    <w:next w:val="Normal"/>
    <w:semiHidden/>
    <w:rsid w:val="002041C4"/>
    <w:pPr>
      <w:tabs>
        <w:tab w:val="right" w:pos="3042"/>
      </w:tabs>
      <w:ind w:left="1100" w:hanging="220"/>
    </w:pPr>
    <w:rPr>
      <w:sz w:val="20"/>
    </w:rPr>
  </w:style>
  <w:style w:type="paragraph" w:styleId="Indeks6">
    <w:name w:val="index 6"/>
    <w:basedOn w:val="Normal"/>
    <w:next w:val="Normal"/>
    <w:semiHidden/>
    <w:rsid w:val="002041C4"/>
    <w:pPr>
      <w:tabs>
        <w:tab w:val="right" w:pos="3042"/>
      </w:tabs>
      <w:ind w:left="1320" w:hanging="220"/>
    </w:pPr>
    <w:rPr>
      <w:sz w:val="20"/>
    </w:rPr>
  </w:style>
  <w:style w:type="paragraph" w:styleId="Indeks7">
    <w:name w:val="index 7"/>
    <w:basedOn w:val="Normal"/>
    <w:next w:val="Normal"/>
    <w:semiHidden/>
    <w:rsid w:val="002041C4"/>
    <w:pPr>
      <w:tabs>
        <w:tab w:val="right" w:pos="3042"/>
      </w:tabs>
      <w:ind w:left="1540" w:hanging="220"/>
    </w:pPr>
    <w:rPr>
      <w:sz w:val="20"/>
    </w:rPr>
  </w:style>
  <w:style w:type="paragraph" w:styleId="Indeks8">
    <w:name w:val="index 8"/>
    <w:basedOn w:val="Normal"/>
    <w:next w:val="Normal"/>
    <w:semiHidden/>
    <w:rsid w:val="002041C4"/>
    <w:pPr>
      <w:tabs>
        <w:tab w:val="right" w:pos="3042"/>
      </w:tabs>
      <w:ind w:left="1760" w:hanging="220"/>
    </w:pPr>
    <w:rPr>
      <w:sz w:val="20"/>
    </w:rPr>
  </w:style>
  <w:style w:type="paragraph" w:styleId="Indeks9">
    <w:name w:val="index 9"/>
    <w:basedOn w:val="Normal"/>
    <w:next w:val="Normal"/>
    <w:semiHidden/>
    <w:rsid w:val="002041C4"/>
    <w:pPr>
      <w:tabs>
        <w:tab w:val="right" w:pos="3042"/>
      </w:tabs>
      <w:ind w:left="1980" w:hanging="220"/>
    </w:pPr>
    <w:rPr>
      <w:sz w:val="20"/>
    </w:rPr>
  </w:style>
  <w:style w:type="paragraph" w:styleId="Indeksoverskrift">
    <w:name w:val="index heading"/>
    <w:basedOn w:val="Normal"/>
    <w:next w:val="Indeks1"/>
    <w:semiHidden/>
    <w:rsid w:val="002041C4"/>
    <w:rPr>
      <w:sz w:val="20"/>
    </w:rPr>
  </w:style>
  <w:style w:type="paragraph" w:styleId="Billedtekst">
    <w:name w:val="caption"/>
    <w:basedOn w:val="Normal"/>
    <w:next w:val="Normal"/>
    <w:qFormat/>
    <w:rsid w:val="002041C4"/>
    <w:pPr>
      <w:keepLines/>
      <w:widowControl w:val="0"/>
      <w:spacing w:before="200"/>
      <w:ind w:right="1701"/>
    </w:pPr>
    <w:rPr>
      <w:b/>
    </w:rPr>
  </w:style>
  <w:style w:type="paragraph" w:customStyle="1" w:styleId="Venstrehoved">
    <w:name w:val="Venstrehoved"/>
    <w:basedOn w:val="Normal"/>
    <w:next w:val="Brdtekst"/>
    <w:rsid w:val="002041C4"/>
    <w:pPr>
      <w:spacing w:line="280" w:lineRule="exact"/>
      <w:jc w:val="right"/>
    </w:pPr>
    <w:rPr>
      <w:rFonts w:ascii="Arial" w:hAnsi="Arial"/>
    </w:rPr>
  </w:style>
  <w:style w:type="paragraph" w:customStyle="1" w:styleId="Hjrehoved">
    <w:name w:val="Højrehoved"/>
    <w:basedOn w:val="Normal"/>
    <w:next w:val="Brdtekst"/>
    <w:rsid w:val="002041C4"/>
    <w:pPr>
      <w:tabs>
        <w:tab w:val="right" w:pos="9072"/>
      </w:tabs>
      <w:spacing w:line="280" w:lineRule="exact"/>
    </w:pPr>
  </w:style>
  <w:style w:type="paragraph" w:customStyle="1" w:styleId="Typebetegnelse">
    <w:name w:val="Typebetegnelse"/>
    <w:basedOn w:val="Normal"/>
    <w:next w:val="Brdtekst"/>
    <w:rsid w:val="002041C4"/>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s>
      <w:spacing w:before="360" w:after="480" w:line="300" w:lineRule="atLeast"/>
    </w:pPr>
    <w:rPr>
      <w:rFonts w:ascii="Arial" w:hAnsi="Arial"/>
      <w:b/>
      <w:sz w:val="28"/>
    </w:rPr>
  </w:style>
  <w:style w:type="paragraph" w:customStyle="1" w:styleId="Kolofon">
    <w:name w:val="Kolofon"/>
    <w:basedOn w:val="Brdtekst"/>
    <w:rsid w:val="002041C4"/>
    <w:rPr>
      <w:rFonts w:ascii="Calibri" w:hAnsi="Calibri"/>
    </w:rPr>
  </w:style>
  <w:style w:type="paragraph" w:styleId="Titel">
    <w:name w:val="Title"/>
    <w:basedOn w:val="Brdtekst"/>
    <w:next w:val="Brdtekst"/>
    <w:qFormat/>
    <w:rsid w:val="002041C4"/>
    <w:pPr>
      <w:spacing w:before="120" w:after="240" w:line="600" w:lineRule="exact"/>
      <w:ind w:right="1134"/>
    </w:pPr>
    <w:rPr>
      <w:rFonts w:ascii="Calibri" w:hAnsi="Calibri"/>
      <w:b/>
      <w:sz w:val="56"/>
    </w:rPr>
  </w:style>
  <w:style w:type="paragraph" w:styleId="Undertitel">
    <w:name w:val="Subtitle"/>
    <w:basedOn w:val="Brdtekst"/>
    <w:next w:val="Brdtekst"/>
    <w:qFormat/>
    <w:rsid w:val="002041C4"/>
    <w:pPr>
      <w:spacing w:after="0" w:line="400" w:lineRule="exact"/>
      <w:ind w:right="1134"/>
    </w:pPr>
    <w:rPr>
      <w:rFonts w:ascii="Calibri" w:hAnsi="Calibri"/>
      <w:b/>
      <w:sz w:val="32"/>
    </w:rPr>
  </w:style>
  <w:style w:type="character" w:styleId="Fodnotehenvisning">
    <w:name w:val="footnote reference"/>
    <w:basedOn w:val="Standardskrifttypeiafsnit"/>
    <w:semiHidden/>
    <w:rsid w:val="002041C4"/>
    <w:rPr>
      <w:vertAlign w:val="superscript"/>
    </w:rPr>
  </w:style>
  <w:style w:type="paragraph" w:styleId="Fodnotetekst">
    <w:name w:val="footnote text"/>
    <w:basedOn w:val="Normal"/>
    <w:semiHidden/>
    <w:rsid w:val="002041C4"/>
    <w:rPr>
      <w:sz w:val="20"/>
    </w:rPr>
  </w:style>
  <w:style w:type="paragraph" w:customStyle="1" w:styleId="PRE">
    <w:name w:val="PRE"/>
    <w:basedOn w:val="Brdtekst"/>
    <w:rsid w:val="002041C4"/>
    <w:pPr>
      <w:suppressAutoHyphens/>
      <w:spacing w:after="0" w:line="260" w:lineRule="exact"/>
      <w:ind w:left="510"/>
    </w:pPr>
    <w:rPr>
      <w:rFonts w:ascii="Courier" w:hAnsi="Courier"/>
      <w:sz w:val="20"/>
    </w:rPr>
  </w:style>
  <w:style w:type="character" w:customStyle="1" w:styleId="CODE">
    <w:name w:val="CODE"/>
    <w:basedOn w:val="Standardskrifttypeiafsnit"/>
    <w:rsid w:val="002041C4"/>
    <w:rPr>
      <w:rFonts w:ascii="Courier" w:hAnsi="Courier"/>
      <w:sz w:val="20"/>
    </w:rPr>
  </w:style>
  <w:style w:type="paragraph" w:customStyle="1" w:styleId="Opstillingstekst">
    <w:name w:val="Opstillingstekst"/>
    <w:basedOn w:val="Brdtekst"/>
    <w:rsid w:val="002041C4"/>
    <w:pPr>
      <w:tabs>
        <w:tab w:val="left" w:pos="7258"/>
        <w:tab w:val="left" w:pos="7711"/>
        <w:tab w:val="left" w:pos="8165"/>
        <w:tab w:val="left" w:pos="8618"/>
        <w:tab w:val="left" w:pos="9072"/>
      </w:tabs>
      <w:spacing w:before="60" w:after="60" w:line="260" w:lineRule="atLeast"/>
    </w:pPr>
  </w:style>
  <w:style w:type="paragraph" w:customStyle="1" w:styleId="Figurtekst">
    <w:name w:val="Figurtekst"/>
    <w:basedOn w:val="Brdtekst"/>
    <w:next w:val="Brdtekst"/>
    <w:rsid w:val="002041C4"/>
    <w:pPr>
      <w:keepNext/>
      <w:keepLines/>
      <w:tabs>
        <w:tab w:val="left" w:pos="1247"/>
        <w:tab w:val="left" w:pos="1531"/>
      </w:tabs>
      <w:spacing w:before="240" w:after="100" w:line="260" w:lineRule="atLeast"/>
      <w:ind w:left="1247" w:hanging="1247"/>
    </w:pPr>
    <w:rPr>
      <w:rFonts w:ascii="Calibri" w:hAnsi="Calibri"/>
      <w:b/>
    </w:rPr>
  </w:style>
  <w:style w:type="character" w:customStyle="1" w:styleId="SansSerif">
    <w:name w:val="SansSerif"/>
    <w:basedOn w:val="Standardskrifttypeiafsnit"/>
    <w:rsid w:val="002041C4"/>
    <w:rPr>
      <w:rFonts w:ascii="Arial" w:hAnsi="Arial"/>
      <w:sz w:val="20"/>
    </w:rPr>
  </w:style>
  <w:style w:type="character" w:customStyle="1" w:styleId="SmSansSerif">
    <w:name w:val="SmSansSerif"/>
    <w:basedOn w:val="Standardskrifttypeiafsnit"/>
    <w:rsid w:val="002041C4"/>
    <w:rPr>
      <w:rFonts w:ascii="Arial" w:hAnsi="Arial"/>
      <w:sz w:val="18"/>
    </w:rPr>
  </w:style>
  <w:style w:type="character" w:customStyle="1" w:styleId="SmCODE">
    <w:name w:val="SmCODE"/>
    <w:basedOn w:val="Standardskrifttypeiafsnit"/>
    <w:rsid w:val="002041C4"/>
    <w:rPr>
      <w:rFonts w:ascii="Courier" w:hAnsi="Courier"/>
      <w:sz w:val="20"/>
    </w:rPr>
  </w:style>
  <w:style w:type="paragraph" w:customStyle="1" w:styleId="Kodslutluft">
    <w:name w:val="Kodslutluft"/>
    <w:basedOn w:val="Brdtekst"/>
    <w:next w:val="Brdtekst"/>
    <w:rsid w:val="002041C4"/>
    <w:pPr>
      <w:spacing w:after="0" w:line="240" w:lineRule="atLeast"/>
    </w:pPr>
    <w:rPr>
      <w:sz w:val="12"/>
    </w:rPr>
  </w:style>
  <w:style w:type="paragraph" w:customStyle="1" w:styleId="Kodstartluft">
    <w:name w:val="Kodstartluft"/>
    <w:basedOn w:val="Brdtekst"/>
    <w:next w:val="Kodslutluft"/>
    <w:rsid w:val="002041C4"/>
    <w:pPr>
      <w:spacing w:after="0" w:line="120" w:lineRule="atLeast"/>
    </w:pPr>
    <w:rPr>
      <w:sz w:val="12"/>
    </w:rPr>
  </w:style>
  <w:style w:type="paragraph" w:customStyle="1" w:styleId="Tabelfigurtekst">
    <w:name w:val="Tabelfigurtekst"/>
    <w:basedOn w:val="Figurtekst"/>
    <w:next w:val="Normal"/>
    <w:rsid w:val="002041C4"/>
    <w:pPr>
      <w:spacing w:before="120" w:after="60"/>
    </w:pPr>
  </w:style>
  <w:style w:type="character" w:styleId="Hyperlink">
    <w:name w:val="Hyperlink"/>
    <w:basedOn w:val="Standardskrifttypeiafsnit"/>
    <w:uiPriority w:val="99"/>
    <w:rsid w:val="002041C4"/>
    <w:rPr>
      <w:color w:val="0000FF"/>
      <w:u w:val="single"/>
    </w:rPr>
  </w:style>
  <w:style w:type="numbering" w:customStyle="1" w:styleId="Multiliste">
    <w:name w:val="Multiliste"/>
    <w:uiPriority w:val="99"/>
    <w:rsid w:val="002041C4"/>
    <w:pPr>
      <w:numPr>
        <w:numId w:val="2"/>
      </w:numPr>
    </w:pPr>
  </w:style>
  <w:style w:type="numbering" w:customStyle="1" w:styleId="Nummereretliste">
    <w:name w:val="Nummereretliste"/>
    <w:uiPriority w:val="99"/>
    <w:rsid w:val="002041C4"/>
    <w:pPr>
      <w:numPr>
        <w:numId w:val="3"/>
      </w:numPr>
    </w:pPr>
  </w:style>
  <w:style w:type="paragraph" w:styleId="Markeringsbobletekst">
    <w:name w:val="Balloon Text"/>
    <w:basedOn w:val="Normal"/>
    <w:link w:val="MarkeringsbobletekstTegn"/>
    <w:uiPriority w:val="99"/>
    <w:semiHidden/>
    <w:unhideWhenUsed/>
    <w:rsid w:val="002041C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041C4"/>
    <w:rPr>
      <w:rFonts w:ascii="Tahoma" w:hAnsi="Tahoma" w:cs="Tahoma"/>
      <w:sz w:val="16"/>
      <w:szCs w:val="16"/>
    </w:rPr>
  </w:style>
  <w:style w:type="character" w:styleId="Fremhv">
    <w:name w:val="Emphasis"/>
    <w:basedOn w:val="Standardskrifttypeiafsnit"/>
    <w:uiPriority w:val="20"/>
    <w:qFormat/>
    <w:rsid w:val="002041C4"/>
    <w:rPr>
      <w:i/>
      <w:iCs/>
    </w:rPr>
  </w:style>
  <w:style w:type="character" w:styleId="Kraftigfremhvning">
    <w:name w:val="Intense Emphasis"/>
    <w:basedOn w:val="Standardskrifttypeiafsnit"/>
    <w:uiPriority w:val="21"/>
    <w:qFormat/>
    <w:rsid w:val="002041C4"/>
    <w:rPr>
      <w:b/>
      <w:bCs/>
      <w:i/>
      <w:iCs/>
      <w:color w:val="4F81BD" w:themeColor="accent1"/>
    </w:rPr>
  </w:style>
  <w:style w:type="table" w:customStyle="1" w:styleId="Standard">
    <w:name w:val="Standard"/>
    <w:basedOn w:val="Tabel-Normal"/>
    <w:uiPriority w:val="99"/>
    <w:qFormat/>
    <w:rsid w:val="002041C4"/>
    <w:pPr>
      <w:jc w:val="right"/>
    </w:pPr>
    <w:tblPr>
      <w:tblInd w:w="85" w:type="dxa"/>
      <w:tblBorders>
        <w:top w:val="single" w:sz="4" w:space="0" w:color="auto"/>
        <w:left w:val="single" w:sz="4" w:space="0" w:color="auto"/>
        <w:bottom w:val="single" w:sz="4" w:space="0" w:color="auto"/>
        <w:right w:val="single" w:sz="4" w:space="0" w:color="auto"/>
      </w:tblBorders>
      <w:tblCellMar>
        <w:top w:w="68" w:type="dxa"/>
        <w:left w:w="68" w:type="dxa"/>
        <w:right w:w="6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tcBorders>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style>
  <w:style w:type="table" w:customStyle="1" w:styleId="SA-tabel2">
    <w:name w:val="SA-tabel 2"/>
    <w:basedOn w:val="Standard"/>
    <w:uiPriority w:val="99"/>
    <w:qFormat/>
    <w:rsid w:val="002041C4"/>
    <w:tblPr>
      <w:tblBorders>
        <w:top w:val="none" w:sz="0" w:space="0" w:color="auto"/>
        <w:left w:val="none" w:sz="0" w:space="0" w:color="auto"/>
        <w:bottom w:val="none" w:sz="0" w:space="0" w:color="auto"/>
        <w:right w:val="none" w:sz="0" w:space="0" w:color="auto"/>
      </w:tblBorders>
    </w:tblPr>
    <w:tblStylePr w:type="firstRow">
      <w:pPr>
        <w:jc w:val="center"/>
      </w:pPr>
      <w:rPr>
        <w:b w:val="0"/>
      </w:rPr>
      <w:tblPr/>
      <w:tcPr>
        <w:tcBorders>
          <w:top w:val="single" w:sz="4" w:space="0" w:color="auto"/>
          <w:left w:val="nil"/>
          <w:bottom w:val="single" w:sz="4" w:space="0" w:color="auto"/>
          <w:right w:val="nil"/>
        </w:tcBorders>
      </w:tcPr>
    </w:tblStylePr>
    <w:tblStylePr w:type="firstCol">
      <w:pPr>
        <w:jc w:val="left"/>
      </w:pPr>
      <w:rPr>
        <w:b w:val="0"/>
      </w:rPr>
      <w:tblPr/>
      <w:tcPr>
        <w:tcBorders>
          <w:top w:val="single" w:sz="4" w:space="0" w:color="auto"/>
          <w:left w:val="nil"/>
          <w:bottom w:val="single" w:sz="4" w:space="0" w:color="auto"/>
          <w:right w:val="nil"/>
        </w:tcBorders>
      </w:tcPr>
    </w:tblStylePr>
  </w:style>
  <w:style w:type="table" w:styleId="Tabel-Gitter">
    <w:name w:val="Table Grid"/>
    <w:basedOn w:val="Tabel-Normal"/>
    <w:uiPriority w:val="59"/>
    <w:rsid w:val="002041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note">
    <w:name w:val="Tabelnote"/>
    <w:next w:val="Brdtekst"/>
    <w:qFormat/>
    <w:rsid w:val="002041C4"/>
    <w:pPr>
      <w:tabs>
        <w:tab w:val="left" w:pos="170"/>
        <w:tab w:val="left" w:pos="624"/>
        <w:tab w:val="left" w:pos="1077"/>
        <w:tab w:val="left" w:pos="1531"/>
      </w:tabs>
      <w:spacing w:before="60" w:after="240" w:line="240" w:lineRule="atLeast"/>
    </w:pPr>
    <w:rPr>
      <w:rFonts w:ascii="Calibri" w:hAnsi="Calibri"/>
    </w:rPr>
  </w:style>
  <w:style w:type="paragraph" w:customStyle="1" w:styleId="Tabeltekst">
    <w:name w:val="Tabeltekst"/>
    <w:basedOn w:val="Brdtekst"/>
    <w:next w:val="Brdtekst"/>
    <w:rsid w:val="002041C4"/>
    <w:pPr>
      <w:tabs>
        <w:tab w:val="left" w:pos="170"/>
        <w:tab w:val="left" w:pos="624"/>
        <w:tab w:val="left" w:pos="1077"/>
        <w:tab w:val="left" w:pos="1531"/>
      </w:tabs>
      <w:spacing w:before="60" w:after="60" w:line="260" w:lineRule="atLeast"/>
    </w:pPr>
    <w:rPr>
      <w:rFonts w:ascii="Calibri" w:hAnsi="Calibri"/>
    </w:rPr>
  </w:style>
  <w:style w:type="paragraph" w:customStyle="1" w:styleId="UnumOverskr1">
    <w:name w:val="UnumOverskr1"/>
    <w:basedOn w:val="Overskrift1"/>
    <w:next w:val="Brdtekst"/>
    <w:qFormat/>
    <w:rsid w:val="002041C4"/>
    <w:pPr>
      <w:numPr>
        <w:numId w:val="0"/>
      </w:numPr>
    </w:pPr>
  </w:style>
  <w:style w:type="paragraph" w:customStyle="1" w:styleId="UnumOverskr2">
    <w:name w:val="UnumOverskr2"/>
    <w:basedOn w:val="Overskrift2"/>
    <w:next w:val="Brdtekst"/>
    <w:qFormat/>
    <w:rsid w:val="002041C4"/>
    <w:pPr>
      <w:numPr>
        <w:ilvl w:val="0"/>
        <w:numId w:val="0"/>
      </w:numPr>
    </w:pPr>
  </w:style>
  <w:style w:type="paragraph" w:customStyle="1" w:styleId="UnumOverskr3">
    <w:name w:val="UnumOverskr3"/>
    <w:basedOn w:val="Overskrift3"/>
    <w:next w:val="Brdtekst"/>
    <w:qFormat/>
    <w:rsid w:val="002041C4"/>
    <w:pPr>
      <w:numPr>
        <w:ilvl w:val="0"/>
        <w:numId w:val="0"/>
      </w:numPr>
    </w:pPr>
  </w:style>
  <w:style w:type="paragraph" w:customStyle="1" w:styleId="UnumOverskr4">
    <w:name w:val="UnumOverskr4"/>
    <w:basedOn w:val="Overskrift4"/>
    <w:next w:val="Brdtekst"/>
    <w:qFormat/>
    <w:rsid w:val="002041C4"/>
    <w:pPr>
      <w:numPr>
        <w:ilvl w:val="0"/>
        <w:numId w:val="0"/>
      </w:numPr>
    </w:pPr>
  </w:style>
  <w:style w:type="character" w:styleId="Pladsholdertekst">
    <w:name w:val="Placeholder Text"/>
    <w:basedOn w:val="Standardskrifttypeiafsnit"/>
    <w:uiPriority w:val="99"/>
    <w:semiHidden/>
    <w:rsid w:val="002041C4"/>
    <w:rPr>
      <w:color w:val="808080"/>
    </w:rPr>
  </w:style>
  <w:style w:type="numbering" w:customStyle="1" w:styleId="Punktliste">
    <w:name w:val="Punktliste"/>
    <w:uiPriority w:val="99"/>
    <w:rsid w:val="002041C4"/>
    <w:pPr>
      <w:numPr>
        <w:numId w:val="4"/>
      </w:numPr>
    </w:pPr>
  </w:style>
  <w:style w:type="table" w:customStyle="1" w:styleId="Bludentotal">
    <w:name w:val="Blå uden total"/>
    <w:basedOn w:val="Tabel-Normal"/>
    <w:uiPriority w:val="99"/>
    <w:qFormat/>
    <w:rsid w:val="002041C4"/>
    <w:pPr>
      <w:jc w:val="right"/>
    </w:pPr>
    <w:rPr>
      <w:rFonts w:asciiTheme="minorHAnsi" w:hAnsiTheme="minorHAnsi"/>
    </w:rPr>
    <w:tblPr>
      <w:tblStyleRowBandSize w:val="1"/>
      <w:tblStyleColBandSize w:val="1"/>
      <w:tblInd w:w="85" w:type="dxa"/>
      <w:tblBorders>
        <w:top w:val="single" w:sz="12" w:space="0" w:color="00457E"/>
        <w:left w:val="single" w:sz="12" w:space="0" w:color="00457E"/>
        <w:bottom w:val="single" w:sz="12" w:space="0" w:color="00457E"/>
        <w:right w:val="single" w:sz="12" w:space="0" w:color="00457E"/>
      </w:tblBorders>
      <w:tblCellMar>
        <w:top w:w="68" w:type="dxa"/>
        <w:left w:w="68" w:type="dxa"/>
        <w:right w:w="68" w:type="dxa"/>
      </w:tblCellMar>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nil"/>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table" w:customStyle="1" w:styleId="Blmedtotal">
    <w:name w:val="Blå med total"/>
    <w:basedOn w:val="Bludentotal"/>
    <w:uiPriority w:val="99"/>
    <w:qFormat/>
    <w:rsid w:val="002041C4"/>
    <w:tblPr/>
    <w:tblStylePr w:type="firstRow">
      <w:pPr>
        <w:spacing w:before="0" w:after="0" w:line="240" w:lineRule="auto"/>
        <w:jc w:val="center"/>
      </w:pPr>
      <w:rPr>
        <w:rFonts w:asciiTheme="minorHAnsi" w:hAnsiTheme="minorHAnsi"/>
        <w:b/>
        <w:bCs/>
        <w:color w:val="FFFFFF" w:themeColor="background1"/>
      </w:rPr>
      <w:tblPr/>
      <w:tcPr>
        <w:shd w:val="clear" w:color="auto" w:fill="00457E"/>
      </w:tcPr>
    </w:tblStylePr>
    <w:tblStylePr w:type="lastRow">
      <w:pPr>
        <w:spacing w:before="0" w:after="0" w:line="240" w:lineRule="auto"/>
      </w:pPr>
      <w:rPr>
        <w:b w:val="0"/>
        <w:bCs/>
      </w:rPr>
      <w:tblPr/>
      <w:tcPr>
        <w:tcBorders>
          <w:top w:val="single" w:sz="12" w:space="0" w:color="00457E"/>
          <w:left w:val="nil"/>
          <w:bottom w:val="single" w:sz="12" w:space="0" w:color="00457E"/>
          <w:right w:val="nil"/>
        </w:tcBorders>
      </w:tcPr>
    </w:tblStylePr>
    <w:tblStylePr w:type="firstCol">
      <w:pPr>
        <w:jc w:val="left"/>
      </w:pPr>
      <w:rPr>
        <w:b/>
        <w:bCs/>
      </w:rPr>
      <w:tblPr/>
      <w:tcPr>
        <w:tcBorders>
          <w:top w:val="nil"/>
          <w:left w:val="nil"/>
          <w:bottom w:val="nil"/>
          <w:right w:val="nil"/>
          <w:insideH w:val="nil"/>
          <w:insideV w:val="nil"/>
          <w:tl2br w:val="nil"/>
          <w:tr2bl w:val="nil"/>
        </w:tcBorders>
        <w:shd w:val="clear" w:color="auto" w:fill="DFE2E3"/>
      </w:tcPr>
    </w:tblStylePr>
    <w:tblStylePr w:type="lastCol">
      <w:rPr>
        <w:b w:val="0"/>
        <w:bCs/>
      </w:rPr>
      <w:tblPr/>
      <w:tcPr>
        <w:tcBorders>
          <w:right w:val="nil"/>
        </w:tcBorders>
      </w:tcPr>
    </w:tblStylePr>
    <w:tblStylePr w:type="band1Vert">
      <w:tblPr/>
      <w:tcPr>
        <w:tcBorders>
          <w:top w:val="single" w:sz="8" w:space="0" w:color="4F81BD" w:themeColor="accent1"/>
          <w:left w:val="nil"/>
          <w:bottom w:val="single" w:sz="12" w:space="0" w:color="00457E"/>
          <w:right w:val="nil"/>
        </w:tcBorders>
      </w:tcPr>
    </w:tblStylePr>
    <w:tblStylePr w:type="band2Vert">
      <w:tblPr/>
      <w:tcPr>
        <w:tcBorders>
          <w:bottom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bottom w:val="nil"/>
          <w:right w:val="nil"/>
        </w:tcBorders>
      </w:tcPr>
    </w:tblStylePr>
    <w:tblStylePr w:type="seCell">
      <w:tblPr/>
      <w:tcPr>
        <w:tcBorders>
          <w:bottom w:val="single" w:sz="12" w:space="0" w:color="00457E"/>
        </w:tcBorders>
      </w:tcPr>
    </w:tblStylePr>
    <w:tblStylePr w:type="swCell">
      <w:rPr>
        <w:b/>
      </w:rPr>
      <w:tblPr/>
      <w:tcPr>
        <w:tcBorders>
          <w:bottom w:val="single" w:sz="12" w:space="0" w:color="00457E"/>
        </w:tcBorders>
      </w:tcPr>
    </w:tblStylePr>
  </w:style>
  <w:style w:type="character" w:customStyle="1" w:styleId="Raphoved">
    <w:name w:val="Raphoved"/>
    <w:basedOn w:val="Standardskrifttypeiafsnit"/>
    <w:uiPriority w:val="1"/>
    <w:qFormat/>
    <w:rsid w:val="002041C4"/>
    <w:rPr>
      <w:rFonts w:asciiTheme="minorHAnsi" w:hAnsiTheme="minorHAnsi"/>
      <w:b/>
      <w:iCs/>
      <w:sz w:val="22"/>
    </w:rPr>
  </w:style>
  <w:style w:type="character" w:customStyle="1" w:styleId="Rapfod">
    <w:name w:val="Rapfod"/>
    <w:uiPriority w:val="1"/>
    <w:qFormat/>
    <w:rsid w:val="002041C4"/>
    <w:rPr>
      <w:rFonts w:ascii="Calibri" w:hAnsi="Calibri"/>
      <w:b/>
      <w:sz w:val="20"/>
    </w:rPr>
  </w:style>
  <w:style w:type="character" w:customStyle="1" w:styleId="Rapsidetal">
    <w:name w:val="Rapsidetal"/>
    <w:uiPriority w:val="1"/>
    <w:qFormat/>
    <w:rsid w:val="002041C4"/>
    <w:rPr>
      <w:rFonts w:asciiTheme="minorHAnsi" w:hAnsiTheme="minorHAnsi"/>
      <w:b/>
      <w:sz w:val="22"/>
    </w:rPr>
  </w:style>
  <w:style w:type="paragraph" w:styleId="Opstilling-punkttegn">
    <w:name w:val="List Bullet"/>
    <w:basedOn w:val="Normal"/>
    <w:uiPriority w:val="99"/>
    <w:unhideWhenUsed/>
    <w:rsid w:val="006C2E1A"/>
    <w:pPr>
      <w:numPr>
        <w:numId w:val="5"/>
      </w:numPr>
      <w:contextualSpacing/>
    </w:pPr>
  </w:style>
  <w:style w:type="paragraph" w:styleId="Afsenderadresse">
    <w:name w:val="envelope return"/>
    <w:basedOn w:val="Normal"/>
    <w:uiPriority w:val="99"/>
    <w:semiHidden/>
    <w:unhideWhenUsed/>
    <w:rsid w:val="002E0842"/>
    <w:rPr>
      <w:rFonts w:asciiTheme="majorHAnsi" w:eastAsiaTheme="majorEastAsia" w:hAnsiTheme="majorHAnsi" w:cstheme="majorBidi"/>
      <w:sz w:val="20"/>
    </w:rPr>
  </w:style>
  <w:style w:type="paragraph" w:styleId="Almindeligtekst">
    <w:name w:val="Plain Text"/>
    <w:basedOn w:val="Normal"/>
    <w:link w:val="AlmindeligtekstTegn"/>
    <w:uiPriority w:val="99"/>
    <w:semiHidden/>
    <w:unhideWhenUsed/>
    <w:rsid w:val="002E0842"/>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E0842"/>
    <w:rPr>
      <w:rFonts w:ascii="Consolas" w:hAnsi="Consolas"/>
      <w:sz w:val="21"/>
      <w:szCs w:val="21"/>
      <w:lang w:val="da-DK"/>
    </w:rPr>
  </w:style>
  <w:style w:type="character" w:styleId="BesgtHyperlink">
    <w:name w:val="FollowedHyperlink"/>
    <w:basedOn w:val="Standardskrifttypeiafsnit"/>
    <w:uiPriority w:val="99"/>
    <w:semiHidden/>
    <w:unhideWhenUsed/>
    <w:rsid w:val="002E0842"/>
    <w:rPr>
      <w:color w:val="800080" w:themeColor="followedHyperlink"/>
      <w:u w:val="single"/>
      <w:lang w:val="da-DK"/>
    </w:rPr>
  </w:style>
  <w:style w:type="paragraph" w:styleId="Bibliografi">
    <w:name w:val="Bibliography"/>
    <w:basedOn w:val="Normal"/>
    <w:next w:val="Normal"/>
    <w:uiPriority w:val="37"/>
    <w:semiHidden/>
    <w:unhideWhenUsed/>
    <w:rsid w:val="002E0842"/>
  </w:style>
  <w:style w:type="paragraph" w:styleId="Bloktekst">
    <w:name w:val="Block Text"/>
    <w:basedOn w:val="Normal"/>
    <w:uiPriority w:val="99"/>
    <w:semiHidden/>
    <w:unhideWhenUsed/>
    <w:rsid w:val="002E084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E0842"/>
    <w:rPr>
      <w:b/>
      <w:bCs/>
      <w:smallCaps/>
      <w:spacing w:val="5"/>
      <w:lang w:val="da-DK"/>
    </w:rPr>
  </w:style>
  <w:style w:type="paragraph" w:styleId="Brevhoved">
    <w:name w:val="Message Header"/>
    <w:basedOn w:val="Normal"/>
    <w:link w:val="BrevhovedTegn"/>
    <w:uiPriority w:val="99"/>
    <w:semiHidden/>
    <w:unhideWhenUsed/>
    <w:rsid w:val="002E08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E0842"/>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2E0842"/>
    <w:pPr>
      <w:spacing w:after="0" w:line="240" w:lineRule="auto"/>
      <w:ind w:firstLine="360"/>
    </w:pPr>
    <w:rPr>
      <w:rFonts w:ascii="Calibri" w:hAnsi="Calibri"/>
    </w:rPr>
  </w:style>
  <w:style w:type="character" w:customStyle="1" w:styleId="BrdtekstTegn">
    <w:name w:val="Brødtekst Tegn"/>
    <w:basedOn w:val="Standardskrifttypeiafsnit"/>
    <w:link w:val="Brdtekst"/>
    <w:semiHidden/>
    <w:rsid w:val="002E0842"/>
    <w:rPr>
      <w:rFonts w:asciiTheme="minorHAnsi" w:hAnsiTheme="minorHAnsi"/>
      <w:sz w:val="22"/>
    </w:rPr>
  </w:style>
  <w:style w:type="character" w:customStyle="1" w:styleId="Brdtekst-frstelinjeindrykning1Tegn">
    <w:name w:val="Brødtekst - førstelinjeindrykning 1 Tegn"/>
    <w:basedOn w:val="BrdtekstTegn"/>
    <w:link w:val="Brdtekst-frstelinjeindrykning1"/>
    <w:uiPriority w:val="99"/>
    <w:semiHidden/>
    <w:rsid w:val="002E0842"/>
    <w:rPr>
      <w:rFonts w:ascii="Calibri" w:hAnsi="Calibri"/>
      <w:sz w:val="22"/>
      <w:lang w:val="da-DK"/>
    </w:rPr>
  </w:style>
  <w:style w:type="paragraph" w:styleId="Brdtekstindrykning">
    <w:name w:val="Body Text Indent"/>
    <w:basedOn w:val="Normal"/>
    <w:link w:val="BrdtekstindrykningTegn"/>
    <w:uiPriority w:val="99"/>
    <w:semiHidden/>
    <w:unhideWhenUsed/>
    <w:rsid w:val="002E0842"/>
    <w:pPr>
      <w:spacing w:after="120"/>
      <w:ind w:left="283"/>
    </w:pPr>
  </w:style>
  <w:style w:type="character" w:customStyle="1" w:styleId="BrdtekstindrykningTegn">
    <w:name w:val="Brødtekstindrykning Tegn"/>
    <w:basedOn w:val="Standardskrifttypeiafsnit"/>
    <w:link w:val="Brdtekstindrykning"/>
    <w:uiPriority w:val="99"/>
    <w:semiHidden/>
    <w:rsid w:val="002E0842"/>
    <w:rPr>
      <w:rFonts w:ascii="Calibri" w:hAnsi="Calibri"/>
      <w:sz w:val="22"/>
      <w:lang w:val="da-DK"/>
    </w:rPr>
  </w:style>
  <w:style w:type="paragraph" w:styleId="Brdtekst-frstelinjeindrykning2">
    <w:name w:val="Body Text First Indent 2"/>
    <w:basedOn w:val="Brdtekstindrykning"/>
    <w:link w:val="Brdtekst-frstelinjeindrykning2Tegn"/>
    <w:uiPriority w:val="99"/>
    <w:semiHidden/>
    <w:unhideWhenUsed/>
    <w:rsid w:val="002E084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E0842"/>
    <w:rPr>
      <w:rFonts w:ascii="Calibri" w:hAnsi="Calibri"/>
      <w:sz w:val="22"/>
      <w:lang w:val="da-DK"/>
    </w:rPr>
  </w:style>
  <w:style w:type="paragraph" w:styleId="Brdtekst2">
    <w:name w:val="Body Text 2"/>
    <w:basedOn w:val="Normal"/>
    <w:link w:val="Brdtekst2Tegn"/>
    <w:uiPriority w:val="99"/>
    <w:semiHidden/>
    <w:unhideWhenUsed/>
    <w:rsid w:val="002E0842"/>
    <w:pPr>
      <w:spacing w:after="120" w:line="480" w:lineRule="auto"/>
    </w:pPr>
  </w:style>
  <w:style w:type="character" w:customStyle="1" w:styleId="Brdtekst2Tegn">
    <w:name w:val="Brødtekst 2 Tegn"/>
    <w:basedOn w:val="Standardskrifttypeiafsnit"/>
    <w:link w:val="Brdtekst2"/>
    <w:uiPriority w:val="99"/>
    <w:semiHidden/>
    <w:rsid w:val="002E0842"/>
    <w:rPr>
      <w:rFonts w:ascii="Calibri" w:hAnsi="Calibri"/>
      <w:sz w:val="22"/>
      <w:lang w:val="da-DK"/>
    </w:rPr>
  </w:style>
  <w:style w:type="paragraph" w:styleId="Brdtekst3">
    <w:name w:val="Body Text 3"/>
    <w:basedOn w:val="Normal"/>
    <w:link w:val="Brdtekst3Tegn"/>
    <w:uiPriority w:val="99"/>
    <w:semiHidden/>
    <w:unhideWhenUsed/>
    <w:rsid w:val="002E0842"/>
    <w:pPr>
      <w:spacing w:after="120"/>
    </w:pPr>
    <w:rPr>
      <w:sz w:val="16"/>
      <w:szCs w:val="16"/>
    </w:rPr>
  </w:style>
  <w:style w:type="character" w:customStyle="1" w:styleId="Brdtekst3Tegn">
    <w:name w:val="Brødtekst 3 Tegn"/>
    <w:basedOn w:val="Standardskrifttypeiafsnit"/>
    <w:link w:val="Brdtekst3"/>
    <w:uiPriority w:val="99"/>
    <w:semiHidden/>
    <w:rsid w:val="002E0842"/>
    <w:rPr>
      <w:rFonts w:ascii="Calibri" w:hAnsi="Calibri"/>
      <w:sz w:val="16"/>
      <w:szCs w:val="16"/>
      <w:lang w:val="da-DK"/>
    </w:rPr>
  </w:style>
  <w:style w:type="paragraph" w:styleId="Brdtekstindrykning2">
    <w:name w:val="Body Text Indent 2"/>
    <w:basedOn w:val="Normal"/>
    <w:link w:val="Brdtekstindrykning2Tegn"/>
    <w:uiPriority w:val="99"/>
    <w:semiHidden/>
    <w:unhideWhenUsed/>
    <w:rsid w:val="002E084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E0842"/>
    <w:rPr>
      <w:rFonts w:ascii="Calibri" w:hAnsi="Calibri"/>
      <w:sz w:val="22"/>
      <w:lang w:val="da-DK"/>
    </w:rPr>
  </w:style>
  <w:style w:type="paragraph" w:styleId="Brdtekstindrykning3">
    <w:name w:val="Body Text Indent 3"/>
    <w:basedOn w:val="Normal"/>
    <w:link w:val="Brdtekstindrykning3Tegn"/>
    <w:uiPriority w:val="99"/>
    <w:semiHidden/>
    <w:unhideWhenUsed/>
    <w:rsid w:val="002E084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E0842"/>
    <w:rPr>
      <w:rFonts w:ascii="Calibri" w:hAnsi="Calibri"/>
      <w:sz w:val="16"/>
      <w:szCs w:val="16"/>
      <w:lang w:val="da-DK"/>
    </w:rPr>
  </w:style>
  <w:style w:type="paragraph" w:styleId="Citat">
    <w:name w:val="Quote"/>
    <w:basedOn w:val="Normal"/>
    <w:next w:val="Normal"/>
    <w:link w:val="CitatTegn"/>
    <w:uiPriority w:val="29"/>
    <w:qFormat/>
    <w:rsid w:val="002E0842"/>
    <w:rPr>
      <w:i/>
      <w:iCs/>
      <w:color w:val="000000" w:themeColor="text1"/>
    </w:rPr>
  </w:style>
  <w:style w:type="character" w:customStyle="1" w:styleId="CitatTegn">
    <w:name w:val="Citat Tegn"/>
    <w:basedOn w:val="Standardskrifttypeiafsnit"/>
    <w:link w:val="Citat"/>
    <w:uiPriority w:val="29"/>
    <w:rsid w:val="002E0842"/>
    <w:rPr>
      <w:rFonts w:ascii="Calibri" w:hAnsi="Calibri"/>
      <w:i/>
      <w:iCs/>
      <w:color w:val="000000" w:themeColor="text1"/>
      <w:sz w:val="22"/>
      <w:lang w:val="da-DK"/>
    </w:rPr>
  </w:style>
  <w:style w:type="paragraph" w:styleId="Citatoverskrift">
    <w:name w:val="toa heading"/>
    <w:basedOn w:val="Normal"/>
    <w:next w:val="Normal"/>
    <w:uiPriority w:val="99"/>
    <w:semiHidden/>
    <w:unhideWhenUsed/>
    <w:rsid w:val="002E0842"/>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2E0842"/>
    <w:pPr>
      <w:ind w:left="220" w:hanging="220"/>
    </w:pPr>
  </w:style>
  <w:style w:type="paragraph" w:styleId="Dato">
    <w:name w:val="Date"/>
    <w:basedOn w:val="Normal"/>
    <w:next w:val="Normal"/>
    <w:link w:val="DatoTegn"/>
    <w:uiPriority w:val="99"/>
    <w:semiHidden/>
    <w:unhideWhenUsed/>
    <w:rsid w:val="002E0842"/>
  </w:style>
  <w:style w:type="character" w:customStyle="1" w:styleId="DatoTegn">
    <w:name w:val="Dato Tegn"/>
    <w:basedOn w:val="Standardskrifttypeiafsnit"/>
    <w:link w:val="Dato"/>
    <w:uiPriority w:val="99"/>
    <w:semiHidden/>
    <w:rsid w:val="002E0842"/>
    <w:rPr>
      <w:rFonts w:ascii="Calibri" w:hAnsi="Calibri"/>
      <w:sz w:val="22"/>
      <w:lang w:val="da-DK"/>
    </w:rPr>
  </w:style>
  <w:style w:type="paragraph" w:styleId="Dokumentoversigt">
    <w:name w:val="Document Map"/>
    <w:basedOn w:val="Normal"/>
    <w:link w:val="DokumentoversigtTegn"/>
    <w:uiPriority w:val="99"/>
    <w:semiHidden/>
    <w:unhideWhenUsed/>
    <w:rsid w:val="002E0842"/>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E0842"/>
    <w:rPr>
      <w:rFonts w:ascii="Tahoma" w:hAnsi="Tahoma" w:cs="Tahoma"/>
      <w:sz w:val="16"/>
      <w:szCs w:val="16"/>
      <w:lang w:val="da-DK"/>
    </w:rPr>
  </w:style>
  <w:style w:type="paragraph" w:styleId="E-mail-signatur">
    <w:name w:val="E-mail Signature"/>
    <w:basedOn w:val="Normal"/>
    <w:link w:val="E-mail-signaturTegn"/>
    <w:uiPriority w:val="99"/>
    <w:semiHidden/>
    <w:unhideWhenUsed/>
    <w:rsid w:val="002E0842"/>
  </w:style>
  <w:style w:type="character" w:customStyle="1" w:styleId="E-mail-signaturTegn">
    <w:name w:val="E-mail-signatur Tegn"/>
    <w:basedOn w:val="Standardskrifttypeiafsnit"/>
    <w:link w:val="E-mail-signatur"/>
    <w:uiPriority w:val="99"/>
    <w:semiHidden/>
    <w:rsid w:val="002E0842"/>
    <w:rPr>
      <w:rFonts w:ascii="Calibri" w:hAnsi="Calibri"/>
      <w:sz w:val="22"/>
      <w:lang w:val="da-DK"/>
    </w:rPr>
  </w:style>
  <w:style w:type="table" w:styleId="Farvetgitter">
    <w:name w:val="Colorful Grid"/>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E08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2E08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2E08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2E08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2E08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2E08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2E08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E08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2E08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2E08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2E08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2E08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2E08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2E08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E08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2E0842"/>
    <w:rPr>
      <w:rFonts w:ascii="Consolas" w:hAnsi="Consolas"/>
      <w:sz w:val="20"/>
    </w:rPr>
  </w:style>
  <w:style w:type="character" w:customStyle="1" w:styleId="FormateretHTMLTegn">
    <w:name w:val="Formateret HTML Tegn"/>
    <w:basedOn w:val="Standardskrifttypeiafsnit"/>
    <w:link w:val="FormateretHTML"/>
    <w:uiPriority w:val="99"/>
    <w:semiHidden/>
    <w:rsid w:val="002E0842"/>
    <w:rPr>
      <w:rFonts w:ascii="Consolas" w:hAnsi="Consolas"/>
      <w:lang w:val="da-DK"/>
    </w:rPr>
  </w:style>
  <w:style w:type="paragraph" w:styleId="HTML-adresse">
    <w:name w:val="HTML Address"/>
    <w:basedOn w:val="Normal"/>
    <w:link w:val="HTML-adresseTegn"/>
    <w:uiPriority w:val="99"/>
    <w:semiHidden/>
    <w:unhideWhenUsed/>
    <w:rsid w:val="002E0842"/>
    <w:rPr>
      <w:i/>
      <w:iCs/>
    </w:rPr>
  </w:style>
  <w:style w:type="character" w:customStyle="1" w:styleId="HTML-adresseTegn">
    <w:name w:val="HTML-adresse Tegn"/>
    <w:basedOn w:val="Standardskrifttypeiafsnit"/>
    <w:link w:val="HTML-adresse"/>
    <w:uiPriority w:val="99"/>
    <w:semiHidden/>
    <w:rsid w:val="002E0842"/>
    <w:rPr>
      <w:rFonts w:ascii="Calibri" w:hAnsi="Calibri"/>
      <w:i/>
      <w:iCs/>
      <w:sz w:val="22"/>
      <w:lang w:val="da-DK"/>
    </w:rPr>
  </w:style>
  <w:style w:type="character" w:styleId="HTML-akronym">
    <w:name w:val="HTML Acronym"/>
    <w:basedOn w:val="Standardskrifttypeiafsnit"/>
    <w:uiPriority w:val="99"/>
    <w:semiHidden/>
    <w:unhideWhenUsed/>
    <w:rsid w:val="002E0842"/>
    <w:rPr>
      <w:lang w:val="da-DK"/>
    </w:rPr>
  </w:style>
  <w:style w:type="character" w:styleId="HTML-citat">
    <w:name w:val="HTML Cite"/>
    <w:basedOn w:val="Standardskrifttypeiafsnit"/>
    <w:uiPriority w:val="99"/>
    <w:semiHidden/>
    <w:unhideWhenUsed/>
    <w:rsid w:val="002E0842"/>
    <w:rPr>
      <w:i/>
      <w:iCs/>
      <w:lang w:val="da-DK"/>
    </w:rPr>
  </w:style>
  <w:style w:type="character" w:styleId="HTML-definition">
    <w:name w:val="HTML Definition"/>
    <w:basedOn w:val="Standardskrifttypeiafsnit"/>
    <w:uiPriority w:val="99"/>
    <w:semiHidden/>
    <w:unhideWhenUsed/>
    <w:rsid w:val="002E0842"/>
    <w:rPr>
      <w:i/>
      <w:iCs/>
      <w:lang w:val="da-DK"/>
    </w:rPr>
  </w:style>
  <w:style w:type="character" w:styleId="HTML-eksempel">
    <w:name w:val="HTML Sample"/>
    <w:basedOn w:val="Standardskrifttypeiafsnit"/>
    <w:uiPriority w:val="99"/>
    <w:semiHidden/>
    <w:unhideWhenUsed/>
    <w:rsid w:val="002E0842"/>
    <w:rPr>
      <w:rFonts w:ascii="Consolas" w:hAnsi="Consolas"/>
      <w:sz w:val="24"/>
      <w:szCs w:val="24"/>
      <w:lang w:val="da-DK"/>
    </w:rPr>
  </w:style>
  <w:style w:type="character" w:styleId="HTML-kode">
    <w:name w:val="HTML Code"/>
    <w:basedOn w:val="Standardskrifttypeiafsnit"/>
    <w:uiPriority w:val="99"/>
    <w:semiHidden/>
    <w:unhideWhenUsed/>
    <w:rsid w:val="002E0842"/>
    <w:rPr>
      <w:rFonts w:ascii="Consolas" w:hAnsi="Consolas"/>
      <w:sz w:val="20"/>
      <w:szCs w:val="20"/>
      <w:lang w:val="da-DK"/>
    </w:rPr>
  </w:style>
  <w:style w:type="character" w:styleId="HTML-skrivemaskine">
    <w:name w:val="HTML Typewriter"/>
    <w:basedOn w:val="Standardskrifttypeiafsnit"/>
    <w:uiPriority w:val="99"/>
    <w:semiHidden/>
    <w:unhideWhenUsed/>
    <w:rsid w:val="002E0842"/>
    <w:rPr>
      <w:rFonts w:ascii="Consolas" w:hAnsi="Consolas"/>
      <w:sz w:val="20"/>
      <w:szCs w:val="20"/>
      <w:lang w:val="da-DK"/>
    </w:rPr>
  </w:style>
  <w:style w:type="character" w:styleId="HTML-tastatur">
    <w:name w:val="HTML Keyboard"/>
    <w:basedOn w:val="Standardskrifttypeiafsnit"/>
    <w:uiPriority w:val="99"/>
    <w:semiHidden/>
    <w:unhideWhenUsed/>
    <w:rsid w:val="002E0842"/>
    <w:rPr>
      <w:rFonts w:ascii="Consolas" w:hAnsi="Consolas"/>
      <w:sz w:val="20"/>
      <w:szCs w:val="20"/>
      <w:lang w:val="da-DK"/>
    </w:rPr>
  </w:style>
  <w:style w:type="character" w:styleId="HTML-variabel">
    <w:name w:val="HTML Variable"/>
    <w:basedOn w:val="Standardskrifttypeiafsnit"/>
    <w:uiPriority w:val="99"/>
    <w:semiHidden/>
    <w:unhideWhenUsed/>
    <w:rsid w:val="002E0842"/>
    <w:rPr>
      <w:i/>
      <w:iCs/>
      <w:lang w:val="da-DK"/>
    </w:rPr>
  </w:style>
  <w:style w:type="paragraph" w:styleId="Ingenafstand">
    <w:name w:val="No Spacing"/>
    <w:uiPriority w:val="1"/>
    <w:qFormat/>
    <w:rsid w:val="002E0842"/>
    <w:rPr>
      <w:rFonts w:ascii="Calibri" w:hAnsi="Calibri"/>
      <w:sz w:val="22"/>
    </w:rPr>
  </w:style>
  <w:style w:type="paragraph" w:styleId="Kommentartekst">
    <w:name w:val="annotation text"/>
    <w:basedOn w:val="Normal"/>
    <w:link w:val="KommentartekstTegn"/>
    <w:uiPriority w:val="99"/>
    <w:semiHidden/>
    <w:unhideWhenUsed/>
    <w:rsid w:val="002E0842"/>
    <w:rPr>
      <w:sz w:val="20"/>
    </w:rPr>
  </w:style>
  <w:style w:type="character" w:customStyle="1" w:styleId="KommentartekstTegn">
    <w:name w:val="Kommentartekst Tegn"/>
    <w:basedOn w:val="Standardskrifttypeiafsnit"/>
    <w:link w:val="Kommentartekst"/>
    <w:uiPriority w:val="99"/>
    <w:semiHidden/>
    <w:rsid w:val="002E0842"/>
    <w:rPr>
      <w:rFonts w:ascii="Calibri" w:hAnsi="Calibri"/>
      <w:lang w:val="da-DK"/>
    </w:rPr>
  </w:style>
  <w:style w:type="paragraph" w:styleId="Kommentaremne">
    <w:name w:val="annotation subject"/>
    <w:basedOn w:val="Kommentartekst"/>
    <w:next w:val="Kommentartekst"/>
    <w:link w:val="KommentaremneTegn"/>
    <w:uiPriority w:val="99"/>
    <w:semiHidden/>
    <w:unhideWhenUsed/>
    <w:rsid w:val="002E0842"/>
    <w:rPr>
      <w:b/>
      <w:bCs/>
    </w:rPr>
  </w:style>
  <w:style w:type="character" w:customStyle="1" w:styleId="KommentaremneTegn">
    <w:name w:val="Kommentaremne Tegn"/>
    <w:basedOn w:val="KommentartekstTegn"/>
    <w:link w:val="Kommentaremne"/>
    <w:uiPriority w:val="99"/>
    <w:semiHidden/>
    <w:rsid w:val="002E0842"/>
    <w:rPr>
      <w:rFonts w:ascii="Calibri" w:hAnsi="Calibri"/>
      <w:b/>
      <w:bCs/>
      <w:lang w:val="da-DK"/>
    </w:rPr>
  </w:style>
  <w:style w:type="character" w:styleId="Kommentarhenvisning">
    <w:name w:val="annotation reference"/>
    <w:basedOn w:val="Standardskrifttypeiafsnit"/>
    <w:uiPriority w:val="99"/>
    <w:semiHidden/>
    <w:unhideWhenUsed/>
    <w:rsid w:val="002E0842"/>
    <w:rPr>
      <w:sz w:val="16"/>
      <w:szCs w:val="16"/>
      <w:lang w:val="da-DK"/>
    </w:rPr>
  </w:style>
  <w:style w:type="character" w:styleId="Kraftighenvisning">
    <w:name w:val="Intense Reference"/>
    <w:basedOn w:val="Standardskrifttypeiafsnit"/>
    <w:uiPriority w:val="32"/>
    <w:qFormat/>
    <w:rsid w:val="002E0842"/>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2E0842"/>
    <w:rPr>
      <w:lang w:val="da-DK"/>
    </w:rPr>
  </w:style>
  <w:style w:type="paragraph" w:styleId="Listeoverfigurer">
    <w:name w:val="table of figures"/>
    <w:basedOn w:val="Normal"/>
    <w:next w:val="Normal"/>
    <w:uiPriority w:val="99"/>
    <w:semiHidden/>
    <w:unhideWhenUsed/>
    <w:rsid w:val="002E0842"/>
  </w:style>
  <w:style w:type="paragraph" w:styleId="Listeafsnit">
    <w:name w:val="List Paragraph"/>
    <w:basedOn w:val="Normal"/>
    <w:uiPriority w:val="99"/>
    <w:qFormat/>
    <w:rsid w:val="002E0842"/>
    <w:pPr>
      <w:ind w:left="720"/>
      <w:contextualSpacing/>
    </w:pPr>
  </w:style>
  <w:style w:type="table" w:styleId="Lysliste">
    <w:name w:val="Light List"/>
    <w:basedOn w:val="Tabel-Normal"/>
    <w:uiPriority w:val="61"/>
    <w:rsid w:val="002E08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2E08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2E08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2E08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2E08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2E08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2E08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2E08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2E08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2E08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2E08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2E08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2E08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2E08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2E08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2E08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2E08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2E08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2E08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2E08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2E08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2E08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2E0842"/>
    <w:rPr>
      <w:rFonts w:ascii="Consolas" w:hAnsi="Consolas"/>
      <w:lang w:val="da-DK"/>
    </w:rPr>
  </w:style>
  <w:style w:type="table" w:styleId="Mediumgitter1">
    <w:name w:val="Medium Grid 1"/>
    <w:basedOn w:val="Tabel-Normal"/>
    <w:uiPriority w:val="67"/>
    <w:rsid w:val="002E08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2E08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2E08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2E08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2E08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2E08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2E08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2E08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2E08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2E08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2E08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2E08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2E08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2E08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2E08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2E08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2E08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2E08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2E08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2E08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2E08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2E08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2E08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2E08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2E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2E0842"/>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rsid w:val="002E08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2E08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2E08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2E08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2E08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2E08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E08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2E0842"/>
    <w:rPr>
      <w:rFonts w:ascii="Times New Roman" w:hAnsi="Times New Roman"/>
      <w:sz w:val="24"/>
      <w:szCs w:val="24"/>
    </w:rPr>
  </w:style>
  <w:style w:type="paragraph" w:styleId="Noteoverskrift">
    <w:name w:val="Note Heading"/>
    <w:basedOn w:val="Normal"/>
    <w:next w:val="Normal"/>
    <w:link w:val="NoteoverskriftTegn"/>
    <w:uiPriority w:val="99"/>
    <w:semiHidden/>
    <w:unhideWhenUsed/>
    <w:rsid w:val="002E0842"/>
  </w:style>
  <w:style w:type="character" w:customStyle="1" w:styleId="NoteoverskriftTegn">
    <w:name w:val="Noteoverskrift Tegn"/>
    <w:basedOn w:val="Standardskrifttypeiafsnit"/>
    <w:link w:val="Noteoverskrift"/>
    <w:uiPriority w:val="99"/>
    <w:semiHidden/>
    <w:rsid w:val="002E0842"/>
    <w:rPr>
      <w:rFonts w:ascii="Calibri" w:hAnsi="Calibri"/>
      <w:sz w:val="22"/>
      <w:lang w:val="da-DK"/>
    </w:rPr>
  </w:style>
  <w:style w:type="paragraph" w:styleId="Opstilling">
    <w:name w:val="List"/>
    <w:basedOn w:val="Normal"/>
    <w:uiPriority w:val="99"/>
    <w:semiHidden/>
    <w:unhideWhenUsed/>
    <w:rsid w:val="002E0842"/>
    <w:pPr>
      <w:ind w:left="283" w:hanging="283"/>
      <w:contextualSpacing/>
    </w:pPr>
  </w:style>
  <w:style w:type="paragraph" w:styleId="Opstilling-forts">
    <w:name w:val="List Continue"/>
    <w:basedOn w:val="Normal"/>
    <w:uiPriority w:val="99"/>
    <w:semiHidden/>
    <w:unhideWhenUsed/>
    <w:rsid w:val="002E0842"/>
    <w:pPr>
      <w:spacing w:after="120"/>
      <w:ind w:left="283"/>
      <w:contextualSpacing/>
    </w:pPr>
  </w:style>
  <w:style w:type="paragraph" w:styleId="Opstilling-forts2">
    <w:name w:val="List Continue 2"/>
    <w:basedOn w:val="Normal"/>
    <w:uiPriority w:val="99"/>
    <w:semiHidden/>
    <w:unhideWhenUsed/>
    <w:rsid w:val="002E0842"/>
    <w:pPr>
      <w:spacing w:after="120"/>
      <w:ind w:left="566"/>
      <w:contextualSpacing/>
    </w:pPr>
  </w:style>
  <w:style w:type="paragraph" w:styleId="Opstilling-forts3">
    <w:name w:val="List Continue 3"/>
    <w:basedOn w:val="Normal"/>
    <w:uiPriority w:val="99"/>
    <w:semiHidden/>
    <w:unhideWhenUsed/>
    <w:rsid w:val="002E0842"/>
    <w:pPr>
      <w:spacing w:after="120"/>
      <w:ind w:left="849"/>
      <w:contextualSpacing/>
    </w:pPr>
  </w:style>
  <w:style w:type="paragraph" w:styleId="Opstilling-forts4">
    <w:name w:val="List Continue 4"/>
    <w:basedOn w:val="Normal"/>
    <w:uiPriority w:val="99"/>
    <w:semiHidden/>
    <w:unhideWhenUsed/>
    <w:rsid w:val="002E0842"/>
    <w:pPr>
      <w:spacing w:after="120"/>
      <w:ind w:left="1132"/>
      <w:contextualSpacing/>
    </w:pPr>
  </w:style>
  <w:style w:type="paragraph" w:styleId="Opstilling-forts5">
    <w:name w:val="List Continue 5"/>
    <w:basedOn w:val="Normal"/>
    <w:uiPriority w:val="99"/>
    <w:semiHidden/>
    <w:unhideWhenUsed/>
    <w:rsid w:val="002E0842"/>
    <w:pPr>
      <w:spacing w:after="120"/>
      <w:ind w:left="1415"/>
      <w:contextualSpacing/>
    </w:pPr>
  </w:style>
  <w:style w:type="paragraph" w:styleId="Opstilling-punkttegn2">
    <w:name w:val="List Bullet 2"/>
    <w:basedOn w:val="Normal"/>
    <w:uiPriority w:val="99"/>
    <w:semiHidden/>
    <w:unhideWhenUsed/>
    <w:rsid w:val="002E0842"/>
    <w:pPr>
      <w:numPr>
        <w:numId w:val="6"/>
      </w:numPr>
      <w:contextualSpacing/>
    </w:pPr>
  </w:style>
  <w:style w:type="paragraph" w:styleId="Opstilling-punkttegn3">
    <w:name w:val="List Bullet 3"/>
    <w:basedOn w:val="Normal"/>
    <w:uiPriority w:val="99"/>
    <w:semiHidden/>
    <w:unhideWhenUsed/>
    <w:rsid w:val="002E0842"/>
    <w:pPr>
      <w:numPr>
        <w:numId w:val="7"/>
      </w:numPr>
      <w:contextualSpacing/>
    </w:pPr>
  </w:style>
  <w:style w:type="paragraph" w:styleId="Opstilling-punkttegn4">
    <w:name w:val="List Bullet 4"/>
    <w:basedOn w:val="Normal"/>
    <w:uiPriority w:val="99"/>
    <w:semiHidden/>
    <w:unhideWhenUsed/>
    <w:rsid w:val="002E0842"/>
    <w:pPr>
      <w:numPr>
        <w:numId w:val="8"/>
      </w:numPr>
      <w:contextualSpacing/>
    </w:pPr>
  </w:style>
  <w:style w:type="paragraph" w:styleId="Opstilling-punkttegn5">
    <w:name w:val="List Bullet 5"/>
    <w:basedOn w:val="Normal"/>
    <w:uiPriority w:val="99"/>
    <w:semiHidden/>
    <w:unhideWhenUsed/>
    <w:rsid w:val="002E0842"/>
    <w:pPr>
      <w:numPr>
        <w:numId w:val="9"/>
      </w:numPr>
      <w:contextualSpacing/>
    </w:pPr>
  </w:style>
  <w:style w:type="paragraph" w:styleId="Opstilling-talellerbogst">
    <w:name w:val="List Number"/>
    <w:basedOn w:val="Normal"/>
    <w:uiPriority w:val="99"/>
    <w:unhideWhenUsed/>
    <w:rsid w:val="002E0842"/>
    <w:pPr>
      <w:numPr>
        <w:numId w:val="10"/>
      </w:numPr>
      <w:contextualSpacing/>
    </w:pPr>
  </w:style>
  <w:style w:type="paragraph" w:styleId="Opstilling-talellerbogst2">
    <w:name w:val="List Number 2"/>
    <w:basedOn w:val="Normal"/>
    <w:uiPriority w:val="99"/>
    <w:semiHidden/>
    <w:unhideWhenUsed/>
    <w:rsid w:val="002E0842"/>
    <w:pPr>
      <w:numPr>
        <w:numId w:val="11"/>
      </w:numPr>
      <w:contextualSpacing/>
    </w:pPr>
  </w:style>
  <w:style w:type="paragraph" w:styleId="Opstilling-talellerbogst3">
    <w:name w:val="List Number 3"/>
    <w:basedOn w:val="Normal"/>
    <w:uiPriority w:val="99"/>
    <w:semiHidden/>
    <w:unhideWhenUsed/>
    <w:rsid w:val="002E0842"/>
    <w:pPr>
      <w:numPr>
        <w:numId w:val="12"/>
      </w:numPr>
      <w:contextualSpacing/>
    </w:pPr>
  </w:style>
  <w:style w:type="paragraph" w:styleId="Opstilling-talellerbogst4">
    <w:name w:val="List Number 4"/>
    <w:basedOn w:val="Normal"/>
    <w:uiPriority w:val="99"/>
    <w:semiHidden/>
    <w:unhideWhenUsed/>
    <w:rsid w:val="002E0842"/>
    <w:pPr>
      <w:numPr>
        <w:numId w:val="13"/>
      </w:numPr>
      <w:contextualSpacing/>
    </w:pPr>
  </w:style>
  <w:style w:type="paragraph" w:styleId="Opstilling-talellerbogst5">
    <w:name w:val="List Number 5"/>
    <w:basedOn w:val="Normal"/>
    <w:uiPriority w:val="99"/>
    <w:semiHidden/>
    <w:unhideWhenUsed/>
    <w:rsid w:val="002E0842"/>
    <w:pPr>
      <w:numPr>
        <w:numId w:val="14"/>
      </w:numPr>
      <w:contextualSpacing/>
    </w:pPr>
  </w:style>
  <w:style w:type="paragraph" w:styleId="Opstilling2">
    <w:name w:val="List 2"/>
    <w:basedOn w:val="Normal"/>
    <w:uiPriority w:val="99"/>
    <w:semiHidden/>
    <w:unhideWhenUsed/>
    <w:rsid w:val="002E0842"/>
    <w:pPr>
      <w:ind w:left="566" w:hanging="283"/>
      <w:contextualSpacing/>
    </w:pPr>
  </w:style>
  <w:style w:type="paragraph" w:styleId="Opstilling3">
    <w:name w:val="List 3"/>
    <w:basedOn w:val="Normal"/>
    <w:uiPriority w:val="99"/>
    <w:semiHidden/>
    <w:unhideWhenUsed/>
    <w:rsid w:val="002E0842"/>
    <w:pPr>
      <w:ind w:left="849" w:hanging="283"/>
      <w:contextualSpacing/>
    </w:pPr>
  </w:style>
  <w:style w:type="paragraph" w:styleId="Opstilling4">
    <w:name w:val="List 4"/>
    <w:basedOn w:val="Normal"/>
    <w:uiPriority w:val="99"/>
    <w:semiHidden/>
    <w:unhideWhenUsed/>
    <w:rsid w:val="002E0842"/>
    <w:pPr>
      <w:ind w:left="1132" w:hanging="283"/>
      <w:contextualSpacing/>
    </w:pPr>
  </w:style>
  <w:style w:type="paragraph" w:styleId="Opstilling5">
    <w:name w:val="List 5"/>
    <w:basedOn w:val="Normal"/>
    <w:uiPriority w:val="99"/>
    <w:semiHidden/>
    <w:unhideWhenUsed/>
    <w:rsid w:val="002E0842"/>
    <w:pPr>
      <w:ind w:left="1415" w:hanging="283"/>
      <w:contextualSpacing/>
    </w:pPr>
  </w:style>
  <w:style w:type="paragraph" w:styleId="Sluthilsen">
    <w:name w:val="Closing"/>
    <w:basedOn w:val="Normal"/>
    <w:link w:val="SluthilsenTegn"/>
    <w:uiPriority w:val="99"/>
    <w:semiHidden/>
    <w:unhideWhenUsed/>
    <w:rsid w:val="002E0842"/>
    <w:pPr>
      <w:ind w:left="4252"/>
    </w:pPr>
  </w:style>
  <w:style w:type="character" w:customStyle="1" w:styleId="SluthilsenTegn">
    <w:name w:val="Sluthilsen Tegn"/>
    <w:basedOn w:val="Standardskrifttypeiafsnit"/>
    <w:link w:val="Sluthilsen"/>
    <w:uiPriority w:val="99"/>
    <w:semiHidden/>
    <w:rsid w:val="002E0842"/>
    <w:rPr>
      <w:rFonts w:ascii="Calibri" w:hAnsi="Calibri"/>
      <w:sz w:val="22"/>
      <w:lang w:val="da-DK"/>
    </w:rPr>
  </w:style>
  <w:style w:type="character" w:styleId="Slutnotehenvisning">
    <w:name w:val="endnote reference"/>
    <w:basedOn w:val="Standardskrifttypeiafsnit"/>
    <w:uiPriority w:val="99"/>
    <w:semiHidden/>
    <w:unhideWhenUsed/>
    <w:rsid w:val="002E0842"/>
    <w:rPr>
      <w:vertAlign w:val="superscript"/>
      <w:lang w:val="da-DK"/>
    </w:rPr>
  </w:style>
  <w:style w:type="paragraph" w:styleId="Slutnotetekst">
    <w:name w:val="endnote text"/>
    <w:basedOn w:val="Normal"/>
    <w:link w:val="SlutnotetekstTegn"/>
    <w:uiPriority w:val="99"/>
    <w:semiHidden/>
    <w:unhideWhenUsed/>
    <w:rsid w:val="002E0842"/>
    <w:rPr>
      <w:sz w:val="20"/>
    </w:rPr>
  </w:style>
  <w:style w:type="character" w:customStyle="1" w:styleId="SlutnotetekstTegn">
    <w:name w:val="Slutnotetekst Tegn"/>
    <w:basedOn w:val="Standardskrifttypeiafsnit"/>
    <w:link w:val="Slutnotetekst"/>
    <w:uiPriority w:val="99"/>
    <w:semiHidden/>
    <w:rsid w:val="002E0842"/>
    <w:rPr>
      <w:rFonts w:ascii="Calibri" w:hAnsi="Calibri"/>
      <w:lang w:val="da-DK"/>
    </w:rPr>
  </w:style>
  <w:style w:type="paragraph" w:styleId="Starthilsen">
    <w:name w:val="Salutation"/>
    <w:basedOn w:val="Normal"/>
    <w:next w:val="Normal"/>
    <w:link w:val="StarthilsenTegn"/>
    <w:uiPriority w:val="99"/>
    <w:semiHidden/>
    <w:unhideWhenUsed/>
    <w:rsid w:val="002E0842"/>
  </w:style>
  <w:style w:type="character" w:customStyle="1" w:styleId="StarthilsenTegn">
    <w:name w:val="Starthilsen Tegn"/>
    <w:basedOn w:val="Standardskrifttypeiafsnit"/>
    <w:link w:val="Starthilsen"/>
    <w:uiPriority w:val="99"/>
    <w:semiHidden/>
    <w:rsid w:val="002E0842"/>
    <w:rPr>
      <w:rFonts w:ascii="Calibri" w:hAnsi="Calibri"/>
      <w:sz w:val="22"/>
      <w:lang w:val="da-DK"/>
    </w:rPr>
  </w:style>
  <w:style w:type="character" w:styleId="Strk">
    <w:name w:val="Strong"/>
    <w:basedOn w:val="Standardskrifttypeiafsnit"/>
    <w:uiPriority w:val="22"/>
    <w:qFormat/>
    <w:rsid w:val="002E0842"/>
    <w:rPr>
      <w:b/>
      <w:bCs/>
      <w:lang w:val="da-DK"/>
    </w:rPr>
  </w:style>
  <w:style w:type="paragraph" w:styleId="Strktcitat">
    <w:name w:val="Intense Quote"/>
    <w:basedOn w:val="Normal"/>
    <w:next w:val="Normal"/>
    <w:link w:val="StrktcitatTegn"/>
    <w:uiPriority w:val="30"/>
    <w:qFormat/>
    <w:rsid w:val="002E0842"/>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E0842"/>
    <w:rPr>
      <w:rFonts w:ascii="Calibri" w:hAnsi="Calibri"/>
      <w:b/>
      <w:bCs/>
      <w:i/>
      <w:iCs/>
      <w:color w:val="4F81BD" w:themeColor="accent1"/>
      <w:sz w:val="22"/>
      <w:lang w:val="da-DK"/>
    </w:rPr>
  </w:style>
  <w:style w:type="character" w:styleId="Svagfremhvning">
    <w:name w:val="Subtle Emphasis"/>
    <w:basedOn w:val="Standardskrifttypeiafsnit"/>
    <w:uiPriority w:val="19"/>
    <w:qFormat/>
    <w:rsid w:val="002E0842"/>
    <w:rPr>
      <w:i/>
      <w:iCs/>
      <w:color w:val="808080" w:themeColor="text1" w:themeTint="7F"/>
      <w:lang w:val="da-DK"/>
    </w:rPr>
  </w:style>
  <w:style w:type="character" w:styleId="Svaghenvisning">
    <w:name w:val="Subtle Reference"/>
    <w:basedOn w:val="Standardskrifttypeiafsnit"/>
    <w:uiPriority w:val="31"/>
    <w:qFormat/>
    <w:rsid w:val="002E0842"/>
    <w:rPr>
      <w:smallCaps/>
      <w:color w:val="C0504D" w:themeColor="accent2"/>
      <w:u w:val="single"/>
      <w:lang w:val="da-DK"/>
    </w:rPr>
  </w:style>
  <w:style w:type="table" w:styleId="Tabel-3D-effekter1">
    <w:name w:val="Table 3D effects 1"/>
    <w:basedOn w:val="Tabel-Normal"/>
    <w:uiPriority w:val="99"/>
    <w:semiHidden/>
    <w:unhideWhenUsed/>
    <w:rsid w:val="002E08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E08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E08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2E08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2E08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E08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2E08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E08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E08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2E08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E08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E08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E08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E08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E08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2E08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E08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E08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E08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E08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E08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2E08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2E08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2E08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2E08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2E08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2E08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E08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E08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E08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E08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E08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E08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E08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2E08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2E08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2E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E08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E08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E08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derskrift">
    <w:name w:val="Signature"/>
    <w:basedOn w:val="Normal"/>
    <w:link w:val="UnderskriftTegn"/>
    <w:uiPriority w:val="99"/>
    <w:semiHidden/>
    <w:unhideWhenUsed/>
    <w:rsid w:val="002E0842"/>
    <w:pPr>
      <w:ind w:left="4252"/>
    </w:pPr>
  </w:style>
  <w:style w:type="character" w:customStyle="1" w:styleId="UnderskriftTegn">
    <w:name w:val="Underskrift Tegn"/>
    <w:basedOn w:val="Standardskrifttypeiafsnit"/>
    <w:link w:val="Underskrift"/>
    <w:uiPriority w:val="99"/>
    <w:semiHidden/>
    <w:rsid w:val="002E0842"/>
    <w:rPr>
      <w:rFonts w:ascii="Calibri" w:hAnsi="Calibri"/>
      <w:sz w:val="22"/>
      <w:lang w:val="da-DK"/>
    </w:rPr>
  </w:style>
  <w:style w:type="paragraph" w:styleId="Korrektur">
    <w:name w:val="Revision"/>
    <w:hidden/>
    <w:uiPriority w:val="99"/>
    <w:semiHidden/>
    <w:rsid w:val="000103F3"/>
    <w:rPr>
      <w:rFonts w:ascii="Calibri" w:hAnsi="Calibri"/>
      <w:sz w:val="22"/>
    </w:rPr>
  </w:style>
  <w:style w:type="character" w:customStyle="1" w:styleId="Overskrift1Tegn">
    <w:name w:val="Overskrift 1 Tegn"/>
    <w:basedOn w:val="Standardskrifttypeiafsnit"/>
    <w:link w:val="Overskrift1"/>
    <w:rsid w:val="00547D51"/>
    <w:rPr>
      <w:rFonts w:ascii="Calibri" w:hAnsi="Calibri"/>
      <w:b/>
      <w:color w:val="00457E"/>
      <w:kern w:val="28"/>
      <w:sz w:val="36"/>
    </w:rPr>
  </w:style>
  <w:style w:type="character" w:customStyle="1" w:styleId="Overskrift2Tegn">
    <w:name w:val="Overskrift 2 Tegn"/>
    <w:basedOn w:val="Standardskrifttypeiafsnit"/>
    <w:link w:val="Overskrift2"/>
    <w:rsid w:val="00547D51"/>
    <w:rPr>
      <w:rFonts w:ascii="Calibri" w:hAnsi="Calibri"/>
      <w:b/>
      <w:color w:val="00457E"/>
      <w:kern w:val="28"/>
      <w:sz w:val="28"/>
    </w:rPr>
  </w:style>
  <w:style w:type="character" w:customStyle="1" w:styleId="Overskrift3Tegn">
    <w:name w:val="Overskrift 3 Tegn"/>
    <w:basedOn w:val="Standardskrifttypeiafsnit"/>
    <w:link w:val="Overskrift3"/>
    <w:rsid w:val="00547D51"/>
    <w:rPr>
      <w:rFonts w:ascii="Calibri" w:hAnsi="Calibri"/>
      <w:b/>
      <w:color w:val="00457E"/>
      <w:kern w:val="28"/>
      <w:sz w:val="24"/>
    </w:rPr>
  </w:style>
  <w:style w:type="paragraph" w:customStyle="1" w:styleId="minimal">
    <w:name w:val="minimal"/>
    <w:basedOn w:val="Normal"/>
    <w:uiPriority w:val="99"/>
    <w:rsid w:val="00547D51"/>
    <w:pPr>
      <w:spacing w:before="100" w:beforeAutospacing="1" w:after="100" w:afterAutospacing="1"/>
    </w:pPr>
    <w:rPr>
      <w:rFonts w:ascii="Times New Roman" w:hAnsi="Times New Roman"/>
      <w:sz w:val="24"/>
      <w:szCs w:val="24"/>
    </w:rPr>
  </w:style>
  <w:style w:type="paragraph" w:customStyle="1" w:styleId="kapitel">
    <w:name w:val="kapitel"/>
    <w:basedOn w:val="Normal"/>
    <w:rsid w:val="006A36E2"/>
    <w:pPr>
      <w:spacing w:before="400" w:after="100"/>
      <w:jc w:val="center"/>
    </w:pPr>
    <w:rPr>
      <w:rFonts w:ascii="Tahoma" w:hAnsi="Tahoma" w:cs="Tahoma"/>
      <w:color w:val="000000"/>
      <w:sz w:val="24"/>
      <w:szCs w:val="24"/>
    </w:rPr>
  </w:style>
  <w:style w:type="paragraph" w:customStyle="1" w:styleId="kapiteloverskrift2">
    <w:name w:val="kapiteloverskrift2"/>
    <w:basedOn w:val="Normal"/>
    <w:rsid w:val="006A36E2"/>
    <w:pPr>
      <w:spacing w:after="100"/>
      <w:jc w:val="center"/>
    </w:pPr>
    <w:rPr>
      <w:rFonts w:ascii="Tahoma" w:hAnsi="Tahoma" w:cs="Tahoma"/>
      <w:i/>
      <w:iCs/>
      <w:color w:val="000000"/>
      <w:sz w:val="24"/>
      <w:szCs w:val="24"/>
    </w:rPr>
  </w:style>
  <w:style w:type="paragraph" w:customStyle="1" w:styleId="paragraf">
    <w:name w:val="paragraf"/>
    <w:basedOn w:val="Normal"/>
    <w:rsid w:val="006A36E2"/>
    <w:pPr>
      <w:spacing w:before="200"/>
      <w:ind w:firstLine="240"/>
    </w:pPr>
    <w:rPr>
      <w:rFonts w:ascii="Tahoma" w:hAnsi="Tahoma" w:cs="Tahoma"/>
      <w:color w:val="000000"/>
      <w:sz w:val="24"/>
      <w:szCs w:val="24"/>
    </w:rPr>
  </w:style>
  <w:style w:type="paragraph" w:customStyle="1" w:styleId="stk2">
    <w:name w:val="stk2"/>
    <w:basedOn w:val="Normal"/>
    <w:rsid w:val="006A36E2"/>
    <w:pPr>
      <w:ind w:firstLine="240"/>
    </w:pPr>
    <w:rPr>
      <w:rFonts w:ascii="Tahoma" w:hAnsi="Tahoma" w:cs="Tahoma"/>
      <w:color w:val="000000"/>
      <w:sz w:val="24"/>
      <w:szCs w:val="24"/>
    </w:rPr>
  </w:style>
  <w:style w:type="character" w:customStyle="1" w:styleId="paragrafnr1">
    <w:name w:val="paragrafnr1"/>
    <w:basedOn w:val="Standardskrifttypeiafsnit"/>
    <w:rsid w:val="006A36E2"/>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6A36E2"/>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6A36E2"/>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6A36E2"/>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6A36E2"/>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6A36E2"/>
    <w:rPr>
      <w:rFonts w:ascii="Tahoma" w:hAnsi="Tahoma" w:cs="Tahoma" w:hint="default"/>
      <w:b/>
      <w:bCs/>
      <w:color w:val="000000"/>
      <w:sz w:val="24"/>
      <w:szCs w:val="24"/>
      <w:shd w:val="clear" w:color="auto" w:fill="auto"/>
    </w:rPr>
  </w:style>
  <w:style w:type="character" w:customStyle="1" w:styleId="SidefodTegn">
    <w:name w:val="Sidefod Tegn"/>
    <w:basedOn w:val="Standardskrifttypeiafsnit"/>
    <w:link w:val="Sidefod"/>
    <w:rsid w:val="00424C0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09078">
      <w:bodyDiv w:val="1"/>
      <w:marLeft w:val="0"/>
      <w:marRight w:val="0"/>
      <w:marTop w:val="0"/>
      <w:marBottom w:val="0"/>
      <w:divBdr>
        <w:top w:val="none" w:sz="0" w:space="0" w:color="auto"/>
        <w:left w:val="none" w:sz="0" w:space="0" w:color="auto"/>
        <w:bottom w:val="none" w:sz="0" w:space="0" w:color="auto"/>
        <w:right w:val="none" w:sz="0" w:space="0" w:color="auto"/>
      </w:divBdr>
      <w:divsChild>
        <w:div w:id="595988362">
          <w:marLeft w:val="0"/>
          <w:marRight w:val="0"/>
          <w:marTop w:val="0"/>
          <w:marBottom w:val="300"/>
          <w:divBdr>
            <w:top w:val="none" w:sz="0" w:space="0" w:color="auto"/>
            <w:left w:val="none" w:sz="0" w:space="0" w:color="auto"/>
            <w:bottom w:val="none" w:sz="0" w:space="0" w:color="auto"/>
            <w:right w:val="none" w:sz="0" w:space="0" w:color="auto"/>
          </w:divBdr>
          <w:divsChild>
            <w:div w:id="869953401">
              <w:marLeft w:val="0"/>
              <w:marRight w:val="0"/>
              <w:marTop w:val="0"/>
              <w:marBottom w:val="0"/>
              <w:divBdr>
                <w:top w:val="none" w:sz="0" w:space="0" w:color="auto"/>
                <w:left w:val="single" w:sz="6" w:space="1" w:color="FFFFFF"/>
                <w:bottom w:val="none" w:sz="0" w:space="0" w:color="auto"/>
                <w:right w:val="single" w:sz="6" w:space="1" w:color="FFFFFF"/>
              </w:divBdr>
              <w:divsChild>
                <w:div w:id="1323316883">
                  <w:marLeft w:val="0"/>
                  <w:marRight w:val="0"/>
                  <w:marTop w:val="0"/>
                  <w:marBottom w:val="0"/>
                  <w:divBdr>
                    <w:top w:val="none" w:sz="0" w:space="0" w:color="auto"/>
                    <w:left w:val="none" w:sz="0" w:space="0" w:color="auto"/>
                    <w:bottom w:val="none" w:sz="0" w:space="0" w:color="auto"/>
                    <w:right w:val="none" w:sz="0" w:space="0" w:color="auto"/>
                  </w:divBdr>
                  <w:divsChild>
                    <w:div w:id="80025120">
                      <w:marLeft w:val="0"/>
                      <w:marRight w:val="0"/>
                      <w:marTop w:val="0"/>
                      <w:marBottom w:val="0"/>
                      <w:divBdr>
                        <w:top w:val="none" w:sz="0" w:space="0" w:color="auto"/>
                        <w:left w:val="none" w:sz="0" w:space="0" w:color="auto"/>
                        <w:bottom w:val="none" w:sz="0" w:space="0" w:color="auto"/>
                        <w:right w:val="none" w:sz="0" w:space="0" w:color="auto"/>
                      </w:divBdr>
                      <w:divsChild>
                        <w:div w:id="1491601719">
                          <w:marLeft w:val="0"/>
                          <w:marRight w:val="0"/>
                          <w:marTop w:val="0"/>
                          <w:marBottom w:val="0"/>
                          <w:divBdr>
                            <w:top w:val="none" w:sz="0" w:space="0" w:color="auto"/>
                            <w:left w:val="none" w:sz="0" w:space="0" w:color="auto"/>
                            <w:bottom w:val="none" w:sz="0" w:space="0" w:color="auto"/>
                            <w:right w:val="none" w:sz="0" w:space="0" w:color="auto"/>
                          </w:divBdr>
                          <w:divsChild>
                            <w:div w:id="1506165683">
                              <w:marLeft w:val="0"/>
                              <w:marRight w:val="0"/>
                              <w:marTop w:val="0"/>
                              <w:marBottom w:val="0"/>
                              <w:divBdr>
                                <w:top w:val="none" w:sz="0" w:space="0" w:color="auto"/>
                                <w:left w:val="none" w:sz="0" w:space="0" w:color="auto"/>
                                <w:bottom w:val="none" w:sz="0" w:space="0" w:color="auto"/>
                                <w:right w:val="none" w:sz="0" w:space="0" w:color="auto"/>
                              </w:divBdr>
                              <w:divsChild>
                                <w:div w:id="934292288">
                                  <w:marLeft w:val="0"/>
                                  <w:marRight w:val="0"/>
                                  <w:marTop w:val="0"/>
                                  <w:marBottom w:val="0"/>
                                  <w:divBdr>
                                    <w:top w:val="none" w:sz="0" w:space="0" w:color="auto"/>
                                    <w:left w:val="none" w:sz="0" w:space="0" w:color="auto"/>
                                    <w:bottom w:val="none" w:sz="0" w:space="0" w:color="auto"/>
                                    <w:right w:val="none" w:sz="0" w:space="0" w:color="auto"/>
                                  </w:divBdr>
                                  <w:divsChild>
                                    <w:div w:id="2495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retsinformation.dk/Forms/R0710.aspx?id=170605" TargetMode="External"/><Relationship Id="rId34" Type="http://schemas.openxmlformats.org/officeDocument/2006/relationships/image" Target="media/image8.emf"/><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www.cvr.dk" TargetMode="External"/><Relationship Id="rId33" Type="http://schemas.openxmlformats.org/officeDocument/2006/relationships/hyperlink" Target="http://www.admsys.uni-c.dk/easy-a/nyheder/2010/06081117-fm.html" TargetMode="External"/><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sf.nu/index.php/pbe" TargetMode="External"/><Relationship Id="rId32" Type="http://schemas.openxmlformats.org/officeDocument/2006/relationships/hyperlink" Target="http://www.uvm.dk/Administration/Regnskab-og-revision/Revision/Revisorerklaeringer/Revisorerklaeringer-til-erhvervsuddannelser-og-erhvervsgymnasiale-uddannelser" TargetMode="External"/><Relationship Id="rId37" Type="http://schemas.openxmlformats.org/officeDocument/2006/relationships/hyperlink" Target="http://www.admsys.uni-c.dk/easy-a/nyheder/2010/06081117-fm.html" TargetMode="External"/><Relationship Id="rId40"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etsinformation.dk/Forms/R0710.aspx?id=179825" TargetMode="External"/><Relationship Id="rId28" Type="http://schemas.openxmlformats.org/officeDocument/2006/relationships/image" Target="media/image4.png"/><Relationship Id="rId36" Type="http://schemas.openxmlformats.org/officeDocument/2006/relationships/hyperlink" Target="http://www.uvm.dk/Administration/Regnskab-og-revision/Revision/Revisorerklaeringer/Revisorerklaeringer-til-erhvervsuddannelser-og-erhvervsgymnasiale-uddannelser"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retsinformation.dk/Forms/R0710.aspx?id=170605"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9.e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Start\UNI-C\RapportHvidD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_x0020_In_x0020_From_x0020_360_x00b0__x0020_By xmlns="e71e24c0-7bc6-460c-8d4c-87d9a3cb8fe6" xsi:nil="true"/>
    <_x0024_Resources_x003a_SILocalization_x002c_1FF075C0_x002d_6FC7_x002d_4BC7_x002d_95E5_x002d_8748F3B91700 xmlns="e71e24c0-7bc6-460c-8d4c-87d9a3cb8fe6" xsi:nil="true"/>
    <_x0024_Resources_x003a_SILocalization_x002c_2A847938_x002d_2AE0_x002d_4524_x002d_B061_x002d_23E9801152CA xmlns="e71e24c0-7bc6-460c-8d4c-87d9a3cb8fe6" xsi:nil="true"/>
    <_x0024_Resources_x003a_SILocalization_x002c_BE5601D0_x002d_D879_x002d_4DD1_x002d_A08E_x002d_5646297984B4 xmlns="e71e24c0-7bc6-460c-8d4c-87d9a3cb8fe6" xsi:nil="true"/>
    <_x0024_Resources_x003a_SILocalization_x002c_SI_x002e_PersonalLibrary_x002e_CheckedOutFrom360FieldId xmlns="e71e24c0-7bc6-460c-8d4c-87d9a3cb8fe6">false</_x0024_Resources_x003a_SILocalization_x002c_SI_x002e_PersonalLibrary_x002e_CheckedOutFrom360FieldId>
    <FileRecNo xmlns="e71e24c0-7bc6-460c-8d4c-87d9a3cb8fe6" xsi:nil="true"/>
    <_x0024_Resources_x003a_SILocalization_x002c_9FAAD48B_x002d_B0D9_x002d_4ea4_x002d_88D3_x002d_6170FF9A7B50 xmlns="e71e24c0-7bc6-460c-8d4c-87d9a3cb8fe6">
      <Url xsi:nil="true"/>
      <Description xsi:nil="true"/>
    </_x0024_Resources_x003a_SILocalization_x002c_9FAAD48B_x002d_B0D9_x002d_4ea4_x002d_88D3_x002d_6170FF9A7B50>
    <_x0024_Resources_x003a_SILocalization_x002c_00ACCB6D_x002d_63E9_x002d_4C2B_x002d_ADD8_x002d_3BEB97C1EF26 xmlns="e71e24c0-7bc6-460c-8d4c-87d9a3cb8fe6" xsi:nil="true"/>
    <Checked_x0020_Out_x0020_From_x0020_360_x00b0__x0020_By xmlns="e71e24c0-7bc6-460c-8d4c-87d9a3cb8fe6" xsi:nil="true"/>
    <Document_x0020_number xmlns="e71e24c0-7bc6-460c-8d4c-87d9a3cb8f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E9E0846B29A140A4EA14611DFB9ED4" ma:contentTypeVersion="14" ma:contentTypeDescription="Opret et nyt dokument." ma:contentTypeScope="" ma:versionID="1c6a29d397563ecbfa7c5ecbc71eda7f">
  <xsd:schema xmlns:xsd="http://www.w3.org/2001/XMLSchema" xmlns:xs="http://www.w3.org/2001/XMLSchema" xmlns:p="http://schemas.microsoft.com/office/2006/metadata/properties" xmlns:ns2="e71e24c0-7bc6-460c-8d4c-87d9a3cb8fe6" targetNamespace="http://schemas.microsoft.com/office/2006/metadata/properties" ma:root="true" ma:fieldsID="eac0eb33ec7d745ced3a48cc529b5c71" ns2:_="">
    <xsd:import namespace="e71e24c0-7bc6-460c-8d4c-87d9a3cb8fe6"/>
    <xsd:element name="properties">
      <xsd:complexType>
        <xsd:sequence>
          <xsd:element name="documentManagement">
            <xsd:complexType>
              <xsd:all>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e24c0-7bc6-460c-8d4c-87d9a3cb8fe6" elementFormDefault="qualified">
    <xsd:import namespace="http://schemas.microsoft.com/office/2006/documentManagement/types"/>
    <xsd:import namespace="http://schemas.microsoft.com/office/infopath/2007/PartnerControls"/>
    <xsd:element name="_x0024_Resources_x003a_SILocalization_x002c_1FF075C0_x002d_6FC7_x002d_4BC7_x002d_95E5_x002d_8748F3B91700" ma:index="8"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9"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0"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BE5601D0_x002d_D879_x002d_4DD1_x002d_A08E_x002d_5646297984B4" ma:index="11"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2"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CCCF-BE2B-472D-BBB0-34C99012872E}">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e71e24c0-7bc6-460c-8d4c-87d9a3cb8fe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5714AB-8645-4720-BAAF-2BEEDD540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e24c0-7bc6-460c-8d4c-87d9a3cb8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058AD-9FCE-4163-9A0D-1A0D7BB36341}">
  <ds:schemaRefs>
    <ds:schemaRef ds:uri="http://schemas.microsoft.com/sharepoint/v3/contenttype/forms"/>
  </ds:schemaRefs>
</ds:datastoreItem>
</file>

<file path=customXml/itemProps4.xml><?xml version="1.0" encoding="utf-8"?>
<ds:datastoreItem xmlns:ds="http://schemas.openxmlformats.org/officeDocument/2006/customXml" ds:itemID="{CBCE7C93-6F5E-4DFD-B825-05E551E4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RapportHvidDK.dotx</Template>
  <TotalTime>0</TotalTime>
  <Pages>17</Pages>
  <Words>3216</Words>
  <Characters>22449</Characters>
  <Application>Microsoft Office Word</Application>
  <DocSecurity>0</DocSecurity>
  <Lines>187</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06.02.96		/</vt:lpstr>
      <vt:lpstr>06.02.96		/</vt:lpstr>
    </vt:vector>
  </TitlesOfParts>
  <Company>UNI-C</Company>
  <LinksUpToDate>false</LinksUpToDate>
  <CharactersWithSpaces>25614</CharactersWithSpaces>
  <SharedDoc>false</SharedDoc>
  <HLinks>
    <vt:vector size="6" baseType="variant">
      <vt:variant>
        <vt:i4>1310780</vt:i4>
      </vt:variant>
      <vt:variant>
        <vt:i4>2</vt:i4>
      </vt:variant>
      <vt:variant>
        <vt:i4>0</vt:i4>
      </vt:variant>
      <vt:variant>
        <vt:i4>5</vt:i4>
      </vt:variant>
      <vt:variant>
        <vt:lpwstr/>
      </vt:variant>
      <vt:variant>
        <vt:lpwstr>_Toc462724863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06.02.96		/</dc:title>
  <dc:creator>Charlotte A. Linderoth</dc:creator>
  <cp:lastModifiedBy>Karin Steinmann</cp:lastModifiedBy>
  <cp:revision>2</cp:revision>
  <cp:lastPrinted>2016-06-30T13:42:00Z</cp:lastPrinted>
  <dcterms:created xsi:type="dcterms:W3CDTF">2016-07-11T11:06:00Z</dcterms:created>
  <dcterms:modified xsi:type="dcterms:W3CDTF">2016-07-11T11:06:00Z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Rapport</vt:lpwstr>
  </property>
  <property fmtid="{D5CDD505-2E9C-101B-9397-08002B2CF9AE}" pid="3" name="SD_DocumentLanguage">
    <vt:lpwstr>da-DK</vt:lpwstr>
  </property>
  <property fmtid="{D5CDD505-2E9C-101B-9397-08002B2CF9AE}" pid="4" name="ContentTypeId">
    <vt:lpwstr>0x0101005CE9E0846B29A140A4EA14611DFB9ED4</vt:lpwstr>
  </property>
</Properties>
</file>